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794F" w:rsidRDefault="00FE33C8" w:rsidP="00FE794F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5B1481">
        <w:rPr>
          <w:rFonts w:ascii="Times New Roman" w:eastAsia="Times New Roman" w:hAnsi="Times New Roman" w:cs="Times New Roman"/>
          <w:sz w:val="24"/>
          <w:szCs w:val="24"/>
        </w:rPr>
        <w:t>Приложение</w:t>
      </w:r>
      <w:r w:rsidR="006F420B" w:rsidRPr="005B148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E794F">
        <w:rPr>
          <w:rFonts w:ascii="Times New Roman" w:eastAsia="Times New Roman" w:hAnsi="Times New Roman" w:cs="Times New Roman"/>
          <w:sz w:val="24"/>
          <w:szCs w:val="24"/>
        </w:rPr>
        <w:t>5</w:t>
      </w:r>
    </w:p>
    <w:p w:rsidR="00FE33C8" w:rsidRPr="005B1481" w:rsidRDefault="00FE794F" w:rsidP="00FE794F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к пояснительной записке</w:t>
      </w:r>
    </w:p>
    <w:p w:rsidR="00FE794F" w:rsidRDefault="00FE794F" w:rsidP="00AC38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DC4594" w:rsidRPr="003C7299" w:rsidRDefault="00DC4594" w:rsidP="00DC45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C7299">
        <w:rPr>
          <w:rFonts w:ascii="Times New Roman" w:eastAsia="Times New Roman" w:hAnsi="Times New Roman" w:cs="Times New Roman"/>
          <w:b/>
          <w:sz w:val="24"/>
          <w:szCs w:val="24"/>
        </w:rPr>
        <w:t>Информация об объёмах бюджетных ассигнований, направляемых</w:t>
      </w:r>
    </w:p>
    <w:p w:rsidR="00DC4594" w:rsidRDefault="00DC4594" w:rsidP="00DC45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C7299">
        <w:rPr>
          <w:rFonts w:ascii="Times New Roman" w:eastAsia="Times New Roman" w:hAnsi="Times New Roman" w:cs="Times New Roman"/>
          <w:b/>
          <w:sz w:val="24"/>
          <w:szCs w:val="24"/>
        </w:rPr>
        <w:t>на государственную поддержку семьи и детей,</w:t>
      </w:r>
    </w:p>
    <w:p w:rsidR="00DC4594" w:rsidRDefault="00DC4594" w:rsidP="00DC45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 2022 году и плановом периоде 2023 и 2024 годов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AC384D" w:rsidRPr="00FE794F" w:rsidRDefault="00AC384D" w:rsidP="00FE33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0"/>
          <w:szCs w:val="24"/>
        </w:rPr>
      </w:pPr>
    </w:p>
    <w:p w:rsidR="00FE33C8" w:rsidRDefault="00FE33C8" w:rsidP="00FE33C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5B1481">
        <w:rPr>
          <w:rFonts w:ascii="Times New Roman" w:eastAsia="Times New Roman" w:hAnsi="Times New Roman" w:cs="Times New Roman"/>
          <w:sz w:val="24"/>
          <w:szCs w:val="24"/>
        </w:rPr>
        <w:t>(тыс. рублей)</w:t>
      </w:r>
    </w:p>
    <w:tbl>
      <w:tblPr>
        <w:tblW w:w="50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4"/>
        <w:gridCol w:w="5106"/>
        <w:gridCol w:w="1447"/>
        <w:gridCol w:w="1414"/>
        <w:gridCol w:w="1422"/>
      </w:tblGrid>
      <w:tr w:rsidR="00B44681" w:rsidRPr="00B44681" w:rsidTr="00B44681">
        <w:trPr>
          <w:cantSplit/>
          <w:trHeight w:val="20"/>
        </w:trPr>
        <w:tc>
          <w:tcPr>
            <w:tcW w:w="412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95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2022 год 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2023 год </w:t>
            </w:r>
          </w:p>
        </w:tc>
        <w:tc>
          <w:tcPr>
            <w:tcW w:w="695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2024 год </w:t>
            </w:r>
          </w:p>
        </w:tc>
      </w:tr>
      <w:tr w:rsidR="00B44681" w:rsidRPr="00B44681" w:rsidTr="00B44681">
        <w:trPr>
          <w:cantSplit/>
          <w:trHeight w:val="20"/>
        </w:trPr>
        <w:tc>
          <w:tcPr>
            <w:tcW w:w="2907" w:type="pct"/>
            <w:gridSpan w:val="2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2 234 775,6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2 208 031,0</w:t>
            </w:r>
          </w:p>
        </w:tc>
        <w:tc>
          <w:tcPr>
            <w:tcW w:w="695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2 193 827,9</w:t>
            </w:r>
          </w:p>
        </w:tc>
      </w:tr>
      <w:tr w:rsidR="00B44681" w:rsidRPr="00B44681" w:rsidTr="00B44681">
        <w:trPr>
          <w:cantSplit/>
          <w:trHeight w:val="20"/>
        </w:trPr>
        <w:tc>
          <w:tcPr>
            <w:tcW w:w="2907" w:type="pct"/>
            <w:gridSpan w:val="2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бюджет города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682 559,7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638 823,7</w:t>
            </w:r>
          </w:p>
        </w:tc>
        <w:tc>
          <w:tcPr>
            <w:tcW w:w="695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638 681,6</w:t>
            </w:r>
          </w:p>
        </w:tc>
      </w:tr>
      <w:tr w:rsidR="00B44681" w:rsidRPr="00B44681" w:rsidTr="00B44681">
        <w:trPr>
          <w:cantSplit/>
          <w:trHeight w:val="20"/>
        </w:trPr>
        <w:tc>
          <w:tcPr>
            <w:tcW w:w="2907" w:type="pct"/>
            <w:gridSpan w:val="2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1 486 629,4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1 500 216,5</w:t>
            </w:r>
          </w:p>
        </w:tc>
        <w:tc>
          <w:tcPr>
            <w:tcW w:w="695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1 488 508,1</w:t>
            </w:r>
          </w:p>
        </w:tc>
      </w:tr>
      <w:tr w:rsidR="00B44681" w:rsidRPr="00B44681" w:rsidTr="00B44681">
        <w:trPr>
          <w:cantSplit/>
          <w:trHeight w:val="20"/>
        </w:trPr>
        <w:tc>
          <w:tcPr>
            <w:tcW w:w="2907" w:type="pct"/>
            <w:gridSpan w:val="2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65 586,5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68 990,8</w:t>
            </w:r>
          </w:p>
        </w:tc>
        <w:tc>
          <w:tcPr>
            <w:tcW w:w="695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66 638,2</w:t>
            </w:r>
          </w:p>
        </w:tc>
      </w:tr>
      <w:tr w:rsidR="00B44681" w:rsidRPr="00B44681" w:rsidTr="00B44681">
        <w:trPr>
          <w:cantSplit/>
          <w:trHeight w:val="20"/>
        </w:trPr>
        <w:tc>
          <w:tcPr>
            <w:tcW w:w="412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2495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Пыть-Яхе" всего, </w:t>
            </w:r>
            <w:r w:rsidRPr="00B446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>в том числе: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1 942 507,3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1 892 085,3</w:t>
            </w:r>
          </w:p>
        </w:tc>
        <w:tc>
          <w:tcPr>
            <w:tcW w:w="695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1 894 205,7</w:t>
            </w:r>
          </w:p>
        </w:tc>
      </w:tr>
      <w:tr w:rsidR="00B44681" w:rsidRPr="00B44681" w:rsidTr="00B44681">
        <w:trPr>
          <w:cantSplit/>
          <w:trHeight w:val="20"/>
        </w:trPr>
        <w:tc>
          <w:tcPr>
            <w:tcW w:w="2907" w:type="pct"/>
            <w:gridSpan w:val="2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бюджет города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464 274,7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416 055,7</w:t>
            </w:r>
          </w:p>
        </w:tc>
        <w:tc>
          <w:tcPr>
            <w:tcW w:w="695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415 691,1</w:t>
            </w:r>
          </w:p>
        </w:tc>
      </w:tr>
      <w:tr w:rsidR="00B44681" w:rsidRPr="00B44681" w:rsidTr="00B44681">
        <w:trPr>
          <w:cantSplit/>
          <w:trHeight w:val="20"/>
        </w:trPr>
        <w:tc>
          <w:tcPr>
            <w:tcW w:w="2907" w:type="pct"/>
            <w:gridSpan w:val="2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бюджет автономного округа</w:t>
            </w:r>
            <w:bookmarkStart w:id="0" w:name="_GoBack"/>
            <w:bookmarkEnd w:id="0"/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1 425 394,2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1 424 182,4</w:t>
            </w:r>
          </w:p>
        </w:tc>
        <w:tc>
          <w:tcPr>
            <w:tcW w:w="695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1 424 775,8</w:t>
            </w:r>
          </w:p>
        </w:tc>
      </w:tr>
      <w:tr w:rsidR="00B44681" w:rsidRPr="00B44681" w:rsidTr="00B44681">
        <w:trPr>
          <w:cantSplit/>
          <w:trHeight w:val="20"/>
        </w:trPr>
        <w:tc>
          <w:tcPr>
            <w:tcW w:w="2907" w:type="pct"/>
            <w:gridSpan w:val="2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52 838,4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51 847,2</w:t>
            </w:r>
          </w:p>
        </w:tc>
        <w:tc>
          <w:tcPr>
            <w:tcW w:w="695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53 738,8</w:t>
            </w:r>
          </w:p>
        </w:tc>
      </w:tr>
      <w:tr w:rsidR="00B44681" w:rsidRPr="00B44681" w:rsidTr="00B44681">
        <w:trPr>
          <w:cantSplit/>
          <w:trHeight w:val="20"/>
        </w:trPr>
        <w:tc>
          <w:tcPr>
            <w:tcW w:w="412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2495" w:type="pct"/>
            <w:shd w:val="clear" w:color="auto" w:fill="auto"/>
            <w:noWrap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 и развитие дошкольных образовательных организаций всего, в том числе: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561 881,8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542 955,6</w:t>
            </w:r>
          </w:p>
        </w:tc>
        <w:tc>
          <w:tcPr>
            <w:tcW w:w="695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535 564,6</w:t>
            </w:r>
          </w:p>
        </w:tc>
      </w:tr>
      <w:tr w:rsidR="00B44681" w:rsidRPr="00B44681" w:rsidTr="00B44681">
        <w:trPr>
          <w:cantSplit/>
          <w:trHeight w:val="20"/>
        </w:trPr>
        <w:tc>
          <w:tcPr>
            <w:tcW w:w="412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</w:rPr>
              <w:t>1.1.1.</w:t>
            </w:r>
          </w:p>
        </w:tc>
        <w:tc>
          <w:tcPr>
            <w:tcW w:w="2495" w:type="pct"/>
            <w:shd w:val="clear" w:color="auto" w:fill="auto"/>
            <w:noWrap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Объемы финансового обеспечения организаций дошкольного образования  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561 881,8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542 955,6</w:t>
            </w:r>
          </w:p>
        </w:tc>
        <w:tc>
          <w:tcPr>
            <w:tcW w:w="695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535 564,6</w:t>
            </w:r>
          </w:p>
        </w:tc>
      </w:tr>
      <w:tr w:rsidR="00B44681" w:rsidRPr="00B44681" w:rsidTr="00B44681">
        <w:trPr>
          <w:cantSplit/>
          <w:trHeight w:val="20"/>
        </w:trPr>
        <w:tc>
          <w:tcPr>
            <w:tcW w:w="2907" w:type="pct"/>
            <w:gridSpan w:val="2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бюджет города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147 672,1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138 606,4</w:t>
            </w:r>
          </w:p>
        </w:tc>
        <w:tc>
          <w:tcPr>
            <w:tcW w:w="695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138 606,4</w:t>
            </w:r>
          </w:p>
        </w:tc>
      </w:tr>
      <w:tr w:rsidR="00B44681" w:rsidRPr="00B44681" w:rsidTr="00B44681">
        <w:trPr>
          <w:cantSplit/>
          <w:trHeight w:val="20"/>
        </w:trPr>
        <w:tc>
          <w:tcPr>
            <w:tcW w:w="2907" w:type="pct"/>
            <w:gridSpan w:val="2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414 209,7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404 349,2</w:t>
            </w:r>
          </w:p>
        </w:tc>
        <w:tc>
          <w:tcPr>
            <w:tcW w:w="695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396 958,2</w:t>
            </w:r>
          </w:p>
        </w:tc>
      </w:tr>
      <w:tr w:rsidR="00B44681" w:rsidRPr="00B44681" w:rsidTr="00B44681">
        <w:trPr>
          <w:cantSplit/>
          <w:trHeight w:val="20"/>
        </w:trPr>
        <w:tc>
          <w:tcPr>
            <w:tcW w:w="412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2495" w:type="pct"/>
            <w:shd w:val="clear" w:color="auto" w:fill="auto"/>
            <w:noWrap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 и развитие общеобразовательных организаций всего, в том числе: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1 000 880,8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973 374,0</w:t>
            </w:r>
          </w:p>
        </w:tc>
        <w:tc>
          <w:tcPr>
            <w:tcW w:w="695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982 201,1</w:t>
            </w:r>
          </w:p>
        </w:tc>
      </w:tr>
      <w:tr w:rsidR="00B44681" w:rsidRPr="00B44681" w:rsidTr="00B44681">
        <w:trPr>
          <w:cantSplit/>
          <w:trHeight w:val="20"/>
        </w:trPr>
        <w:tc>
          <w:tcPr>
            <w:tcW w:w="412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</w:rPr>
              <w:t>1.2.1.</w:t>
            </w:r>
          </w:p>
        </w:tc>
        <w:tc>
          <w:tcPr>
            <w:tcW w:w="2495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Объемы финансового обеспечения общеобразовательных организаций всего, в том числе: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1 000 880,8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973 374,0</w:t>
            </w:r>
          </w:p>
        </w:tc>
        <w:tc>
          <w:tcPr>
            <w:tcW w:w="695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982 201,1</w:t>
            </w:r>
          </w:p>
        </w:tc>
      </w:tr>
      <w:tr w:rsidR="00B44681" w:rsidRPr="00B44681" w:rsidTr="00B44681">
        <w:trPr>
          <w:cantSplit/>
          <w:trHeight w:val="20"/>
        </w:trPr>
        <w:tc>
          <w:tcPr>
            <w:tcW w:w="2907" w:type="pct"/>
            <w:gridSpan w:val="2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бюджет города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120 500,4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83 133,4</w:t>
            </w:r>
          </w:p>
        </w:tc>
        <w:tc>
          <w:tcPr>
            <w:tcW w:w="695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83 163,4</w:t>
            </w:r>
          </w:p>
        </w:tc>
      </w:tr>
      <w:tr w:rsidR="00B44681" w:rsidRPr="00B44681" w:rsidTr="00B44681">
        <w:trPr>
          <w:cantSplit/>
          <w:trHeight w:val="20"/>
        </w:trPr>
        <w:tc>
          <w:tcPr>
            <w:tcW w:w="2907" w:type="pct"/>
            <w:gridSpan w:val="2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844 601,4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854 461,6</w:t>
            </w:r>
          </w:p>
        </w:tc>
        <w:tc>
          <w:tcPr>
            <w:tcW w:w="695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861 852,6</w:t>
            </w:r>
          </w:p>
        </w:tc>
      </w:tr>
      <w:tr w:rsidR="00B44681" w:rsidRPr="00B44681" w:rsidTr="00B44681">
        <w:trPr>
          <w:cantSplit/>
          <w:trHeight w:val="20"/>
        </w:trPr>
        <w:tc>
          <w:tcPr>
            <w:tcW w:w="2907" w:type="pct"/>
            <w:gridSpan w:val="2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35 779,0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35 779,0</w:t>
            </w:r>
          </w:p>
        </w:tc>
        <w:tc>
          <w:tcPr>
            <w:tcW w:w="695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37 185,1</w:t>
            </w:r>
          </w:p>
        </w:tc>
      </w:tr>
      <w:tr w:rsidR="00B44681" w:rsidRPr="00B44681" w:rsidTr="00B44681">
        <w:trPr>
          <w:cantSplit/>
          <w:trHeight w:val="20"/>
        </w:trPr>
        <w:tc>
          <w:tcPr>
            <w:tcW w:w="412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1.3.</w:t>
            </w:r>
          </w:p>
        </w:tc>
        <w:tc>
          <w:tcPr>
            <w:tcW w:w="2495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 и развитие организаций дополнительного образования всего, в том числе: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47 328,5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47 309,1</w:t>
            </w:r>
          </w:p>
        </w:tc>
        <w:tc>
          <w:tcPr>
            <w:tcW w:w="695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47 328,5</w:t>
            </w:r>
          </w:p>
        </w:tc>
      </w:tr>
      <w:tr w:rsidR="00B44681" w:rsidRPr="00B44681" w:rsidTr="00B44681">
        <w:trPr>
          <w:cantSplit/>
          <w:trHeight w:val="20"/>
        </w:trPr>
        <w:tc>
          <w:tcPr>
            <w:tcW w:w="2907" w:type="pct"/>
            <w:gridSpan w:val="2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бюджет города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47 328,5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47 309,1</w:t>
            </w:r>
          </w:p>
        </w:tc>
        <w:tc>
          <w:tcPr>
            <w:tcW w:w="695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47 328,5</w:t>
            </w:r>
          </w:p>
        </w:tc>
      </w:tr>
      <w:tr w:rsidR="00B44681" w:rsidRPr="00B44681" w:rsidTr="00B44681">
        <w:trPr>
          <w:cantSplit/>
          <w:trHeight w:val="20"/>
        </w:trPr>
        <w:tc>
          <w:tcPr>
            <w:tcW w:w="412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1.4.</w:t>
            </w:r>
          </w:p>
        </w:tc>
        <w:tc>
          <w:tcPr>
            <w:tcW w:w="2495" w:type="pct"/>
            <w:shd w:val="clear" w:color="auto" w:fill="auto"/>
            <w:noWrap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поддержка всего, в том числе: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197 479,7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198 000,9</w:t>
            </w:r>
          </w:p>
        </w:tc>
        <w:tc>
          <w:tcPr>
            <w:tcW w:w="695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198 665,8</w:t>
            </w:r>
          </w:p>
        </w:tc>
      </w:tr>
      <w:tr w:rsidR="00B44681" w:rsidRPr="00B44681" w:rsidTr="00B44681">
        <w:trPr>
          <w:cantSplit/>
          <w:trHeight w:val="20"/>
        </w:trPr>
        <w:tc>
          <w:tcPr>
            <w:tcW w:w="2907" w:type="pct"/>
            <w:gridSpan w:val="2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бюджет города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22 545,5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25 269,4</w:t>
            </w:r>
          </w:p>
        </w:tc>
        <w:tc>
          <w:tcPr>
            <w:tcW w:w="695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24 855,4</w:t>
            </w:r>
          </w:p>
        </w:tc>
      </w:tr>
      <w:tr w:rsidR="00B44681" w:rsidRPr="00B44681" w:rsidTr="00B44681">
        <w:trPr>
          <w:cantSplit/>
          <w:trHeight w:val="20"/>
        </w:trPr>
        <w:tc>
          <w:tcPr>
            <w:tcW w:w="2907" w:type="pct"/>
            <w:gridSpan w:val="2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157 874,8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156 663,3</w:t>
            </w:r>
          </w:p>
        </w:tc>
        <w:tc>
          <w:tcPr>
            <w:tcW w:w="695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157 256,7</w:t>
            </w:r>
          </w:p>
        </w:tc>
      </w:tr>
      <w:tr w:rsidR="00B44681" w:rsidRPr="00B44681" w:rsidTr="00B44681">
        <w:trPr>
          <w:cantSplit/>
          <w:trHeight w:val="20"/>
        </w:trPr>
        <w:tc>
          <w:tcPr>
            <w:tcW w:w="2907" w:type="pct"/>
            <w:gridSpan w:val="2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17 059,4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16 068,2</w:t>
            </w:r>
          </w:p>
        </w:tc>
        <w:tc>
          <w:tcPr>
            <w:tcW w:w="695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16 553,7</w:t>
            </w:r>
          </w:p>
        </w:tc>
      </w:tr>
      <w:tr w:rsidR="00B44681" w:rsidRPr="00B44681" w:rsidTr="00B44681">
        <w:trPr>
          <w:cantSplit/>
          <w:trHeight w:val="20"/>
        </w:trPr>
        <w:tc>
          <w:tcPr>
            <w:tcW w:w="412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</w:rPr>
              <w:t>1.4.1.</w:t>
            </w:r>
          </w:p>
        </w:tc>
        <w:tc>
          <w:tcPr>
            <w:tcW w:w="2495" w:type="pct"/>
            <w:shd w:val="clear" w:color="auto" w:fill="auto"/>
            <w:noWrap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Школьное питание (горячее питание), предоставляемое бесплатно всего, в том числе: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159 995,3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160 516,5</w:t>
            </w:r>
          </w:p>
        </w:tc>
        <w:tc>
          <w:tcPr>
            <w:tcW w:w="695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161 181,4</w:t>
            </w:r>
          </w:p>
        </w:tc>
      </w:tr>
      <w:tr w:rsidR="00B44681" w:rsidRPr="00B44681" w:rsidTr="00B44681">
        <w:trPr>
          <w:cantSplit/>
          <w:trHeight w:val="20"/>
        </w:trPr>
        <w:tc>
          <w:tcPr>
            <w:tcW w:w="2907" w:type="pct"/>
            <w:gridSpan w:val="2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бюджет города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22 545,5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25 269,4</w:t>
            </w:r>
          </w:p>
        </w:tc>
        <w:tc>
          <w:tcPr>
            <w:tcW w:w="695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24 855,4</w:t>
            </w:r>
          </w:p>
        </w:tc>
      </w:tr>
      <w:tr w:rsidR="00B44681" w:rsidRPr="00B44681" w:rsidTr="00B44681">
        <w:trPr>
          <w:cantSplit/>
          <w:trHeight w:val="20"/>
        </w:trPr>
        <w:tc>
          <w:tcPr>
            <w:tcW w:w="2907" w:type="pct"/>
            <w:gridSpan w:val="2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120 390,4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119 178,9</w:t>
            </w:r>
          </w:p>
        </w:tc>
        <w:tc>
          <w:tcPr>
            <w:tcW w:w="695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119 772,3</w:t>
            </w:r>
          </w:p>
        </w:tc>
      </w:tr>
      <w:tr w:rsidR="00B44681" w:rsidRPr="00B44681" w:rsidTr="00B44681">
        <w:trPr>
          <w:cantSplit/>
          <w:trHeight w:val="20"/>
        </w:trPr>
        <w:tc>
          <w:tcPr>
            <w:tcW w:w="2907" w:type="pct"/>
            <w:gridSpan w:val="2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17 059,4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16 068,2</w:t>
            </w:r>
          </w:p>
        </w:tc>
        <w:tc>
          <w:tcPr>
            <w:tcW w:w="695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16 553,7</w:t>
            </w:r>
          </w:p>
        </w:tc>
      </w:tr>
      <w:tr w:rsidR="00B44681" w:rsidRPr="00B44681" w:rsidTr="00B44681">
        <w:trPr>
          <w:cantSplit/>
          <w:trHeight w:val="20"/>
        </w:trPr>
        <w:tc>
          <w:tcPr>
            <w:tcW w:w="412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</w:rPr>
              <w:t>1.4.2.</w:t>
            </w:r>
          </w:p>
        </w:tc>
        <w:tc>
          <w:tcPr>
            <w:tcW w:w="2495" w:type="pct"/>
            <w:shd w:val="clear" w:color="auto" w:fill="auto"/>
            <w:noWrap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Компенсация родительской платы за присмотр и уход за детьми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26 529,0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26 529,0</w:t>
            </w:r>
          </w:p>
        </w:tc>
        <w:tc>
          <w:tcPr>
            <w:tcW w:w="695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26 529,0</w:t>
            </w:r>
          </w:p>
        </w:tc>
      </w:tr>
      <w:tr w:rsidR="00B44681" w:rsidRPr="00B44681" w:rsidTr="00B44681">
        <w:trPr>
          <w:cantSplit/>
          <w:trHeight w:val="20"/>
        </w:trPr>
        <w:tc>
          <w:tcPr>
            <w:tcW w:w="2907" w:type="pct"/>
            <w:gridSpan w:val="2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26 529,0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26 529,0</w:t>
            </w:r>
          </w:p>
        </w:tc>
        <w:tc>
          <w:tcPr>
            <w:tcW w:w="695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26 529,0</w:t>
            </w:r>
          </w:p>
        </w:tc>
      </w:tr>
      <w:tr w:rsidR="00B44681" w:rsidRPr="00B44681" w:rsidTr="00B44681">
        <w:trPr>
          <w:cantSplit/>
          <w:trHeight w:val="20"/>
        </w:trPr>
        <w:tc>
          <w:tcPr>
            <w:tcW w:w="412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1.4.3.</w:t>
            </w:r>
          </w:p>
        </w:tc>
        <w:tc>
          <w:tcPr>
            <w:tcW w:w="2495" w:type="pct"/>
            <w:shd w:val="clear" w:color="auto" w:fill="auto"/>
            <w:noWrap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летнего отдыха и оздоровления 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10 955,4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10 955,4</w:t>
            </w:r>
          </w:p>
        </w:tc>
        <w:tc>
          <w:tcPr>
            <w:tcW w:w="695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10 955,4</w:t>
            </w:r>
          </w:p>
        </w:tc>
      </w:tr>
      <w:tr w:rsidR="00B44681" w:rsidRPr="00B44681" w:rsidTr="00B44681">
        <w:trPr>
          <w:cantSplit/>
          <w:trHeight w:val="20"/>
        </w:trPr>
        <w:tc>
          <w:tcPr>
            <w:tcW w:w="2907" w:type="pct"/>
            <w:gridSpan w:val="2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10 955,4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10 955,4</w:t>
            </w:r>
          </w:p>
        </w:tc>
        <w:tc>
          <w:tcPr>
            <w:tcW w:w="695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10 955,4</w:t>
            </w:r>
          </w:p>
        </w:tc>
      </w:tr>
      <w:tr w:rsidR="00B44681" w:rsidRPr="00B44681" w:rsidTr="00B44681">
        <w:trPr>
          <w:cantSplit/>
          <w:trHeight w:val="20"/>
        </w:trPr>
        <w:tc>
          <w:tcPr>
            <w:tcW w:w="412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1.5.</w:t>
            </w:r>
          </w:p>
        </w:tc>
        <w:tc>
          <w:tcPr>
            <w:tcW w:w="2495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мероприятий, направленных на развитие детей всего, в том числе: 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134 936,5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130 445,7</w:t>
            </w:r>
          </w:p>
        </w:tc>
        <w:tc>
          <w:tcPr>
            <w:tcW w:w="695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130 445,7</w:t>
            </w:r>
          </w:p>
        </w:tc>
      </w:tr>
      <w:tr w:rsidR="00B44681" w:rsidRPr="00B44681" w:rsidTr="00B44681">
        <w:trPr>
          <w:cantSplit/>
          <w:trHeight w:val="20"/>
        </w:trPr>
        <w:tc>
          <w:tcPr>
            <w:tcW w:w="2907" w:type="pct"/>
            <w:gridSpan w:val="2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бюджет города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126 228,2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121 737,4</w:t>
            </w:r>
          </w:p>
        </w:tc>
        <w:tc>
          <w:tcPr>
            <w:tcW w:w="695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121 737,4</w:t>
            </w:r>
          </w:p>
        </w:tc>
      </w:tr>
      <w:tr w:rsidR="00B44681" w:rsidRPr="00B44681" w:rsidTr="00B44681">
        <w:trPr>
          <w:cantSplit/>
          <w:trHeight w:val="20"/>
        </w:trPr>
        <w:tc>
          <w:tcPr>
            <w:tcW w:w="2907" w:type="pct"/>
            <w:gridSpan w:val="2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8 708,3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8 708,3</w:t>
            </w:r>
          </w:p>
        </w:tc>
        <w:tc>
          <w:tcPr>
            <w:tcW w:w="695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8 708,3</w:t>
            </w:r>
          </w:p>
        </w:tc>
      </w:tr>
      <w:tr w:rsidR="00B44681" w:rsidRPr="00B44681" w:rsidTr="00B44681">
        <w:trPr>
          <w:cantSplit/>
          <w:trHeight w:val="20"/>
        </w:trPr>
        <w:tc>
          <w:tcPr>
            <w:tcW w:w="412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1.5.1.</w:t>
            </w:r>
          </w:p>
        </w:tc>
        <w:tc>
          <w:tcPr>
            <w:tcW w:w="2495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организации отдыха и оздоровления детей, в том числе: 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2 514,4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2 514,4</w:t>
            </w:r>
          </w:p>
        </w:tc>
        <w:tc>
          <w:tcPr>
            <w:tcW w:w="695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2 514,4</w:t>
            </w:r>
          </w:p>
        </w:tc>
      </w:tr>
      <w:tr w:rsidR="00B44681" w:rsidRPr="00B44681" w:rsidTr="00B44681">
        <w:trPr>
          <w:cantSplit/>
          <w:trHeight w:val="20"/>
        </w:trPr>
        <w:tc>
          <w:tcPr>
            <w:tcW w:w="2907" w:type="pct"/>
            <w:gridSpan w:val="2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бюджет города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2 514,4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2 514,4</w:t>
            </w:r>
          </w:p>
        </w:tc>
        <w:tc>
          <w:tcPr>
            <w:tcW w:w="695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2 514,4</w:t>
            </w:r>
          </w:p>
        </w:tc>
      </w:tr>
      <w:tr w:rsidR="00B44681" w:rsidRPr="00B44681" w:rsidTr="00B44681">
        <w:trPr>
          <w:cantSplit/>
          <w:trHeight w:val="20"/>
        </w:trPr>
        <w:tc>
          <w:tcPr>
            <w:tcW w:w="412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1.5.2.</w:t>
            </w:r>
          </w:p>
        </w:tc>
        <w:tc>
          <w:tcPr>
            <w:tcW w:w="2495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детей, в том числе: 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10 885,4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10 885,4</w:t>
            </w:r>
          </w:p>
        </w:tc>
        <w:tc>
          <w:tcPr>
            <w:tcW w:w="695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10 885,4</w:t>
            </w:r>
          </w:p>
        </w:tc>
      </w:tr>
      <w:tr w:rsidR="00B44681" w:rsidRPr="00B44681" w:rsidTr="00B44681">
        <w:trPr>
          <w:cantSplit/>
          <w:trHeight w:val="20"/>
        </w:trPr>
        <w:tc>
          <w:tcPr>
            <w:tcW w:w="2907" w:type="pct"/>
            <w:gridSpan w:val="2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бюджет города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2 177,1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2 177,1</w:t>
            </w:r>
          </w:p>
        </w:tc>
        <w:tc>
          <w:tcPr>
            <w:tcW w:w="695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2 177,1</w:t>
            </w:r>
          </w:p>
        </w:tc>
      </w:tr>
      <w:tr w:rsidR="00B44681" w:rsidRPr="00B44681" w:rsidTr="00B44681">
        <w:trPr>
          <w:cantSplit/>
          <w:trHeight w:val="20"/>
        </w:trPr>
        <w:tc>
          <w:tcPr>
            <w:tcW w:w="2907" w:type="pct"/>
            <w:gridSpan w:val="2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8 708,3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8 708,3</w:t>
            </w:r>
          </w:p>
        </w:tc>
        <w:tc>
          <w:tcPr>
            <w:tcW w:w="695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8 708,3</w:t>
            </w:r>
          </w:p>
        </w:tc>
      </w:tr>
      <w:tr w:rsidR="00B44681" w:rsidRPr="00B44681" w:rsidTr="00B44681">
        <w:trPr>
          <w:cantSplit/>
          <w:trHeight w:val="20"/>
        </w:trPr>
        <w:tc>
          <w:tcPr>
            <w:tcW w:w="412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1.5.3.</w:t>
            </w:r>
          </w:p>
        </w:tc>
        <w:tc>
          <w:tcPr>
            <w:tcW w:w="2495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Поддержка социально ориентированных некоммерческих организаций, в том числе: 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5 361,0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5 361,0</w:t>
            </w:r>
          </w:p>
        </w:tc>
        <w:tc>
          <w:tcPr>
            <w:tcW w:w="695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5 361,0</w:t>
            </w:r>
          </w:p>
        </w:tc>
      </w:tr>
      <w:tr w:rsidR="00B44681" w:rsidRPr="00B44681" w:rsidTr="00B44681">
        <w:trPr>
          <w:cantSplit/>
          <w:trHeight w:val="20"/>
        </w:trPr>
        <w:tc>
          <w:tcPr>
            <w:tcW w:w="2907" w:type="pct"/>
            <w:gridSpan w:val="2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бюджет города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5 361,0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5 361,0</w:t>
            </w:r>
          </w:p>
        </w:tc>
        <w:tc>
          <w:tcPr>
            <w:tcW w:w="695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5 361,0</w:t>
            </w:r>
          </w:p>
        </w:tc>
      </w:tr>
      <w:tr w:rsidR="00B44681" w:rsidRPr="00B44681" w:rsidTr="00B44681">
        <w:trPr>
          <w:cantSplit/>
          <w:trHeight w:val="20"/>
        </w:trPr>
        <w:tc>
          <w:tcPr>
            <w:tcW w:w="412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1.5.4.</w:t>
            </w:r>
          </w:p>
        </w:tc>
        <w:tc>
          <w:tcPr>
            <w:tcW w:w="2495" w:type="pct"/>
            <w:shd w:val="clear" w:color="000000" w:fill="FFFFFF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Поддержка деятельности добровольческого (волонтерского) движения, детских клубных формирований, реализация проектов (программ) детских общественных объединений, в том числе: 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38 475,4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38 475,4</w:t>
            </w:r>
          </w:p>
        </w:tc>
        <w:tc>
          <w:tcPr>
            <w:tcW w:w="695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38 475,4</w:t>
            </w:r>
          </w:p>
        </w:tc>
      </w:tr>
      <w:tr w:rsidR="00B44681" w:rsidRPr="00B44681" w:rsidTr="00B44681">
        <w:trPr>
          <w:cantSplit/>
          <w:trHeight w:val="20"/>
        </w:trPr>
        <w:tc>
          <w:tcPr>
            <w:tcW w:w="2907" w:type="pct"/>
            <w:gridSpan w:val="2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бюджет города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38 475,4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38 475,4</w:t>
            </w:r>
          </w:p>
        </w:tc>
        <w:tc>
          <w:tcPr>
            <w:tcW w:w="695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38 475,4</w:t>
            </w:r>
          </w:p>
        </w:tc>
      </w:tr>
      <w:tr w:rsidR="00B44681" w:rsidRPr="00B44681" w:rsidTr="00B44681">
        <w:trPr>
          <w:cantSplit/>
          <w:trHeight w:val="20"/>
        </w:trPr>
        <w:tc>
          <w:tcPr>
            <w:tcW w:w="412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1.5.5.</w:t>
            </w:r>
          </w:p>
        </w:tc>
        <w:tc>
          <w:tcPr>
            <w:tcW w:w="2495" w:type="pct"/>
            <w:shd w:val="clear" w:color="000000" w:fill="FFFFFF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Поддержка деятельности патриотических объединений (клубов), организация и проведение мероприятий, направленных на патриотическое воспитание, спортивно-туристические мероприятия, в том числе: 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43 051,2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39 830,4</w:t>
            </w:r>
          </w:p>
        </w:tc>
        <w:tc>
          <w:tcPr>
            <w:tcW w:w="695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39 830,4</w:t>
            </w:r>
          </w:p>
        </w:tc>
      </w:tr>
      <w:tr w:rsidR="00B44681" w:rsidRPr="00B44681" w:rsidTr="00B44681">
        <w:trPr>
          <w:cantSplit/>
          <w:trHeight w:val="20"/>
        </w:trPr>
        <w:tc>
          <w:tcPr>
            <w:tcW w:w="2907" w:type="pct"/>
            <w:gridSpan w:val="2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бюджет города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43 051,2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39 830,4</w:t>
            </w:r>
          </w:p>
        </w:tc>
        <w:tc>
          <w:tcPr>
            <w:tcW w:w="695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39 830,4</w:t>
            </w:r>
          </w:p>
        </w:tc>
      </w:tr>
      <w:tr w:rsidR="00B44681" w:rsidRPr="00B44681" w:rsidTr="00B44681">
        <w:trPr>
          <w:cantSplit/>
          <w:trHeight w:val="20"/>
        </w:trPr>
        <w:tc>
          <w:tcPr>
            <w:tcW w:w="412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1.5.6.</w:t>
            </w:r>
          </w:p>
        </w:tc>
        <w:tc>
          <w:tcPr>
            <w:tcW w:w="2495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Объёмы финансового обеспечения муниципальных учреждений физической культуры и спорта-прочие всего, из них: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34 649,1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33 379,1</w:t>
            </w:r>
          </w:p>
        </w:tc>
        <w:tc>
          <w:tcPr>
            <w:tcW w:w="695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33 379,1</w:t>
            </w:r>
          </w:p>
        </w:tc>
      </w:tr>
      <w:tr w:rsidR="00B44681" w:rsidRPr="00B44681" w:rsidTr="00B44681">
        <w:trPr>
          <w:cantSplit/>
          <w:trHeight w:val="20"/>
        </w:trPr>
        <w:tc>
          <w:tcPr>
            <w:tcW w:w="2907" w:type="pct"/>
            <w:gridSpan w:val="2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бюджет города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34 649,1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33 379,1</w:t>
            </w:r>
          </w:p>
        </w:tc>
        <w:tc>
          <w:tcPr>
            <w:tcW w:w="695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33 379,1</w:t>
            </w:r>
          </w:p>
        </w:tc>
      </w:tr>
      <w:tr w:rsidR="00B44681" w:rsidRPr="00B44681" w:rsidTr="00B44681">
        <w:trPr>
          <w:cantSplit/>
          <w:trHeight w:val="20"/>
        </w:trPr>
        <w:tc>
          <w:tcPr>
            <w:tcW w:w="412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2.</w:t>
            </w:r>
          </w:p>
        </w:tc>
        <w:tc>
          <w:tcPr>
            <w:tcW w:w="2495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468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Муниципальная программа "Социальное и демографическое развитие города Пыть-Яха" всего, в том числе: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47 100,4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53 217,4</w:t>
            </w:r>
          </w:p>
        </w:tc>
        <w:tc>
          <w:tcPr>
            <w:tcW w:w="695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48 349,5</w:t>
            </w:r>
          </w:p>
        </w:tc>
      </w:tr>
      <w:tr w:rsidR="00B44681" w:rsidRPr="00B44681" w:rsidTr="00B44681">
        <w:trPr>
          <w:cantSplit/>
          <w:trHeight w:val="20"/>
        </w:trPr>
        <w:tc>
          <w:tcPr>
            <w:tcW w:w="2907" w:type="pct"/>
            <w:gridSpan w:val="2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47 100,4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53 217,4</w:t>
            </w:r>
          </w:p>
        </w:tc>
        <w:tc>
          <w:tcPr>
            <w:tcW w:w="695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48 349,5</w:t>
            </w:r>
          </w:p>
        </w:tc>
      </w:tr>
      <w:tr w:rsidR="00B44681" w:rsidRPr="00B44681" w:rsidTr="00B44681">
        <w:trPr>
          <w:cantSplit/>
          <w:trHeight w:val="20"/>
        </w:trPr>
        <w:tc>
          <w:tcPr>
            <w:tcW w:w="412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2495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27 334,0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29 497,7</w:t>
            </w:r>
          </w:p>
        </w:tc>
        <w:tc>
          <w:tcPr>
            <w:tcW w:w="695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28 583,1</w:t>
            </w:r>
          </w:p>
        </w:tc>
      </w:tr>
      <w:tr w:rsidR="00B44681" w:rsidRPr="00B44681" w:rsidTr="00B44681">
        <w:trPr>
          <w:cantSplit/>
          <w:trHeight w:val="20"/>
        </w:trPr>
        <w:tc>
          <w:tcPr>
            <w:tcW w:w="2907" w:type="pct"/>
            <w:gridSpan w:val="2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27 334,0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29 497,7</w:t>
            </w:r>
          </w:p>
        </w:tc>
        <w:tc>
          <w:tcPr>
            <w:tcW w:w="695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28 583,1</w:t>
            </w:r>
          </w:p>
        </w:tc>
      </w:tr>
      <w:tr w:rsidR="00B44681" w:rsidRPr="00B44681" w:rsidTr="00B44681">
        <w:trPr>
          <w:cantSplit/>
          <w:trHeight w:val="20"/>
        </w:trPr>
        <w:tc>
          <w:tcPr>
            <w:tcW w:w="412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</w:rPr>
              <w:t>2.2.</w:t>
            </w:r>
          </w:p>
        </w:tc>
        <w:tc>
          <w:tcPr>
            <w:tcW w:w="2495" w:type="pct"/>
            <w:shd w:val="clear" w:color="auto" w:fill="auto"/>
            <w:noWrap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19 766,4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23 719,7</w:t>
            </w:r>
          </w:p>
        </w:tc>
        <w:tc>
          <w:tcPr>
            <w:tcW w:w="695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19 766,4</w:t>
            </w:r>
          </w:p>
        </w:tc>
      </w:tr>
      <w:tr w:rsidR="00B44681" w:rsidRPr="00B44681" w:rsidTr="00B44681">
        <w:trPr>
          <w:cantSplit/>
          <w:trHeight w:val="20"/>
        </w:trPr>
        <w:tc>
          <w:tcPr>
            <w:tcW w:w="2907" w:type="pct"/>
            <w:gridSpan w:val="2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19 766,4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23 719,7</w:t>
            </w:r>
          </w:p>
        </w:tc>
        <w:tc>
          <w:tcPr>
            <w:tcW w:w="695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19 766,4</w:t>
            </w:r>
          </w:p>
        </w:tc>
      </w:tr>
      <w:tr w:rsidR="00B44681" w:rsidRPr="00B44681" w:rsidTr="00B44681">
        <w:trPr>
          <w:cantSplit/>
          <w:trHeight w:val="20"/>
        </w:trPr>
        <w:tc>
          <w:tcPr>
            <w:tcW w:w="412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3.</w:t>
            </w:r>
          </w:p>
        </w:tc>
        <w:tc>
          <w:tcPr>
            <w:tcW w:w="2495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"Культурное пространство города Пыть-Яха" всего, </w:t>
            </w:r>
            <w:r w:rsidRPr="00B446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>в том числе: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75 178,1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87 159,5</w:t>
            </w:r>
          </w:p>
        </w:tc>
        <w:tc>
          <w:tcPr>
            <w:tcW w:w="695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76 123,1</w:t>
            </w:r>
          </w:p>
        </w:tc>
      </w:tr>
      <w:tr w:rsidR="00B44681" w:rsidRPr="00B44681" w:rsidTr="00B44681">
        <w:trPr>
          <w:cantSplit/>
          <w:trHeight w:val="20"/>
        </w:trPr>
        <w:tc>
          <w:tcPr>
            <w:tcW w:w="2907" w:type="pct"/>
            <w:gridSpan w:val="2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бюджет города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75 178,1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76 274,1</w:t>
            </w:r>
          </w:p>
        </w:tc>
        <w:tc>
          <w:tcPr>
            <w:tcW w:w="695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76 123,1</w:t>
            </w:r>
          </w:p>
        </w:tc>
      </w:tr>
      <w:tr w:rsidR="00B44681" w:rsidRPr="00B44681" w:rsidTr="00B44681">
        <w:trPr>
          <w:cantSplit/>
          <w:trHeight w:val="20"/>
        </w:trPr>
        <w:tc>
          <w:tcPr>
            <w:tcW w:w="2907" w:type="pct"/>
            <w:gridSpan w:val="2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6 640,1</w:t>
            </w:r>
          </w:p>
        </w:tc>
        <w:tc>
          <w:tcPr>
            <w:tcW w:w="695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</w:t>
            </w:r>
          </w:p>
        </w:tc>
      </w:tr>
      <w:tr w:rsidR="00B44681" w:rsidRPr="00B44681" w:rsidTr="00B44681">
        <w:trPr>
          <w:cantSplit/>
          <w:trHeight w:val="20"/>
        </w:trPr>
        <w:tc>
          <w:tcPr>
            <w:tcW w:w="2907" w:type="pct"/>
            <w:gridSpan w:val="2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4 245,3</w:t>
            </w:r>
          </w:p>
        </w:tc>
        <w:tc>
          <w:tcPr>
            <w:tcW w:w="695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</w:t>
            </w:r>
          </w:p>
        </w:tc>
      </w:tr>
      <w:tr w:rsidR="00B44681" w:rsidRPr="00B44681" w:rsidTr="00B44681">
        <w:trPr>
          <w:cantSplit/>
          <w:trHeight w:val="20"/>
        </w:trPr>
        <w:tc>
          <w:tcPr>
            <w:tcW w:w="412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2495" w:type="pct"/>
            <w:shd w:val="clear" w:color="auto" w:fill="auto"/>
            <w:noWrap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 и развитие учреждений и организаций культуры всего, в том числе: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75 178,1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76 051,9</w:t>
            </w:r>
          </w:p>
        </w:tc>
        <w:tc>
          <w:tcPr>
            <w:tcW w:w="695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76 123,1</w:t>
            </w:r>
          </w:p>
        </w:tc>
      </w:tr>
      <w:tr w:rsidR="00B44681" w:rsidRPr="00B44681" w:rsidTr="00B44681">
        <w:trPr>
          <w:cantSplit/>
          <w:trHeight w:val="20"/>
        </w:trPr>
        <w:tc>
          <w:tcPr>
            <w:tcW w:w="412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</w:rPr>
              <w:t>3.1.1.</w:t>
            </w:r>
          </w:p>
        </w:tc>
        <w:tc>
          <w:tcPr>
            <w:tcW w:w="2495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Объемы финансового обеспечения детских музыкальных, художественных, хореографических школ, школ искусств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74 216,7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75 078,1</w:t>
            </w:r>
          </w:p>
        </w:tc>
        <w:tc>
          <w:tcPr>
            <w:tcW w:w="695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75 149,3</w:t>
            </w:r>
          </w:p>
        </w:tc>
      </w:tr>
      <w:tr w:rsidR="00B44681" w:rsidRPr="00B44681" w:rsidTr="00B44681">
        <w:trPr>
          <w:cantSplit/>
          <w:trHeight w:val="20"/>
        </w:trPr>
        <w:tc>
          <w:tcPr>
            <w:tcW w:w="2907" w:type="pct"/>
            <w:gridSpan w:val="2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бюджет города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74 216,7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75 078,1</w:t>
            </w:r>
          </w:p>
        </w:tc>
        <w:tc>
          <w:tcPr>
            <w:tcW w:w="695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75 149,3</w:t>
            </w:r>
          </w:p>
        </w:tc>
      </w:tr>
      <w:tr w:rsidR="00B44681" w:rsidRPr="00B44681" w:rsidTr="00B44681">
        <w:trPr>
          <w:cantSplit/>
          <w:trHeight w:val="20"/>
        </w:trPr>
        <w:tc>
          <w:tcPr>
            <w:tcW w:w="412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</w:rPr>
              <w:t>3.1.2.</w:t>
            </w:r>
          </w:p>
        </w:tc>
        <w:tc>
          <w:tcPr>
            <w:tcW w:w="2495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961,4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973,8</w:t>
            </w:r>
          </w:p>
        </w:tc>
        <w:tc>
          <w:tcPr>
            <w:tcW w:w="695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973,8</w:t>
            </w:r>
          </w:p>
        </w:tc>
      </w:tr>
      <w:tr w:rsidR="00B44681" w:rsidRPr="00B44681" w:rsidTr="00B44681">
        <w:trPr>
          <w:cantSplit/>
          <w:trHeight w:val="20"/>
        </w:trPr>
        <w:tc>
          <w:tcPr>
            <w:tcW w:w="2907" w:type="pct"/>
            <w:gridSpan w:val="2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бюджет города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961,4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973,8</w:t>
            </w:r>
          </w:p>
        </w:tc>
        <w:tc>
          <w:tcPr>
            <w:tcW w:w="695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973,8</w:t>
            </w:r>
          </w:p>
        </w:tc>
      </w:tr>
      <w:tr w:rsidR="00B44681" w:rsidRPr="00B44681" w:rsidTr="00B44681">
        <w:trPr>
          <w:cantSplit/>
          <w:trHeight w:val="20"/>
        </w:trPr>
        <w:tc>
          <w:tcPr>
            <w:tcW w:w="412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3.2.</w:t>
            </w:r>
          </w:p>
        </w:tc>
        <w:tc>
          <w:tcPr>
            <w:tcW w:w="2495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мероприятий, направленных на детей и молодежь всего, в том числе: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11 107,6</w:t>
            </w:r>
          </w:p>
        </w:tc>
        <w:tc>
          <w:tcPr>
            <w:tcW w:w="695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B44681" w:rsidRPr="00B44681" w:rsidTr="00B44681">
        <w:trPr>
          <w:cantSplit/>
          <w:trHeight w:val="253"/>
        </w:trPr>
        <w:tc>
          <w:tcPr>
            <w:tcW w:w="412" w:type="pct"/>
            <w:vMerge w:val="restar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3.2.1.</w:t>
            </w:r>
          </w:p>
        </w:tc>
        <w:tc>
          <w:tcPr>
            <w:tcW w:w="2495" w:type="pct"/>
            <w:vMerge w:val="restar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модернизации региональных и муниципальных детских школ искусств по видам искусств, модернизация театров юного зрителя и театров кукол всего, в том числе: </w:t>
            </w:r>
          </w:p>
        </w:tc>
        <w:tc>
          <w:tcPr>
            <w:tcW w:w="707" w:type="pct"/>
            <w:vMerge w:val="restar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691" w:type="pct"/>
            <w:vMerge w:val="restar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11 107,6</w:t>
            </w:r>
          </w:p>
        </w:tc>
        <w:tc>
          <w:tcPr>
            <w:tcW w:w="695" w:type="pct"/>
            <w:vMerge w:val="restar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B44681" w:rsidRPr="00B44681" w:rsidTr="00B44681">
        <w:trPr>
          <w:cantSplit/>
          <w:trHeight w:val="450"/>
        </w:trPr>
        <w:tc>
          <w:tcPr>
            <w:tcW w:w="412" w:type="pct"/>
            <w:vMerge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95" w:type="pct"/>
            <w:vMerge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7" w:type="pct"/>
            <w:vMerge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1" w:type="pct"/>
            <w:vMerge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5" w:type="pct"/>
            <w:vMerge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4681" w:rsidRPr="00B44681" w:rsidTr="00B44681">
        <w:trPr>
          <w:cantSplit/>
          <w:trHeight w:val="20"/>
        </w:trPr>
        <w:tc>
          <w:tcPr>
            <w:tcW w:w="2907" w:type="pct"/>
            <w:gridSpan w:val="2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бюджет города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222,2</w:t>
            </w:r>
          </w:p>
        </w:tc>
        <w:tc>
          <w:tcPr>
            <w:tcW w:w="695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B44681" w:rsidRPr="00B44681" w:rsidTr="00B44681">
        <w:trPr>
          <w:cantSplit/>
          <w:trHeight w:val="20"/>
        </w:trPr>
        <w:tc>
          <w:tcPr>
            <w:tcW w:w="2907" w:type="pct"/>
            <w:gridSpan w:val="2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6 640,1</w:t>
            </w:r>
          </w:p>
        </w:tc>
        <w:tc>
          <w:tcPr>
            <w:tcW w:w="695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B44681" w:rsidRPr="00B44681" w:rsidTr="00B44681">
        <w:trPr>
          <w:cantSplit/>
          <w:trHeight w:val="20"/>
        </w:trPr>
        <w:tc>
          <w:tcPr>
            <w:tcW w:w="2907" w:type="pct"/>
            <w:gridSpan w:val="2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4 245,3</w:t>
            </w:r>
          </w:p>
        </w:tc>
        <w:tc>
          <w:tcPr>
            <w:tcW w:w="695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B44681" w:rsidRPr="00B44681" w:rsidTr="00B44681">
        <w:trPr>
          <w:cantSplit/>
          <w:trHeight w:val="20"/>
        </w:trPr>
        <w:tc>
          <w:tcPr>
            <w:tcW w:w="412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4.</w:t>
            </w:r>
          </w:p>
        </w:tc>
        <w:tc>
          <w:tcPr>
            <w:tcW w:w="2495" w:type="pct"/>
            <w:shd w:val="clear" w:color="auto" w:fill="auto"/>
            <w:noWrap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"Развитие физической культуры и спорта в городе Пыть-Яхе" всего, в том числе: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4468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146 494,6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4468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151 389,8</w:t>
            </w:r>
          </w:p>
        </w:tc>
        <w:tc>
          <w:tcPr>
            <w:tcW w:w="695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4468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153 512,4</w:t>
            </w:r>
          </w:p>
        </w:tc>
      </w:tr>
      <w:tr w:rsidR="00B44681" w:rsidRPr="00B44681" w:rsidTr="00B44681">
        <w:trPr>
          <w:cantSplit/>
          <w:trHeight w:val="20"/>
        </w:trPr>
        <w:tc>
          <w:tcPr>
            <w:tcW w:w="2907" w:type="pct"/>
            <w:gridSpan w:val="2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бюджет города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142 117,3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145 492,5</w:t>
            </w:r>
          </w:p>
        </w:tc>
        <w:tc>
          <w:tcPr>
            <w:tcW w:w="695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145 867,4</w:t>
            </w:r>
          </w:p>
        </w:tc>
      </w:tr>
      <w:tr w:rsidR="00B44681" w:rsidRPr="00B44681" w:rsidTr="00B44681">
        <w:trPr>
          <w:cantSplit/>
          <w:trHeight w:val="20"/>
        </w:trPr>
        <w:tc>
          <w:tcPr>
            <w:tcW w:w="2907" w:type="pct"/>
            <w:gridSpan w:val="2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4 205,2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5 725,2</w:t>
            </w:r>
          </w:p>
        </w:tc>
        <w:tc>
          <w:tcPr>
            <w:tcW w:w="695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7 445,0</w:t>
            </w:r>
          </w:p>
        </w:tc>
      </w:tr>
      <w:tr w:rsidR="00B44681" w:rsidRPr="00B44681" w:rsidTr="00B44681">
        <w:trPr>
          <w:cantSplit/>
          <w:trHeight w:val="20"/>
        </w:trPr>
        <w:tc>
          <w:tcPr>
            <w:tcW w:w="2907" w:type="pct"/>
            <w:gridSpan w:val="2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695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200,0</w:t>
            </w:r>
          </w:p>
        </w:tc>
      </w:tr>
      <w:tr w:rsidR="00B44681" w:rsidRPr="00B44681" w:rsidTr="00B44681">
        <w:trPr>
          <w:cantSplit/>
          <w:trHeight w:val="20"/>
        </w:trPr>
        <w:tc>
          <w:tcPr>
            <w:tcW w:w="412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4.1.</w:t>
            </w:r>
          </w:p>
        </w:tc>
        <w:tc>
          <w:tcPr>
            <w:tcW w:w="2495" w:type="pct"/>
            <w:shd w:val="clear" w:color="auto" w:fill="auto"/>
            <w:noWrap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 и развитие организаций физической культуры и спорта всего, в том числе: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141 886,7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145 181,9</w:t>
            </w:r>
          </w:p>
        </w:tc>
        <w:tc>
          <w:tcPr>
            <w:tcW w:w="695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145 464,9</w:t>
            </w:r>
          </w:p>
        </w:tc>
      </w:tr>
      <w:tr w:rsidR="00B44681" w:rsidRPr="00B44681" w:rsidTr="00B44681">
        <w:trPr>
          <w:cantSplit/>
          <w:trHeight w:val="20"/>
        </w:trPr>
        <w:tc>
          <w:tcPr>
            <w:tcW w:w="412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</w:rPr>
              <w:t>4.1.1.</w:t>
            </w:r>
          </w:p>
        </w:tc>
        <w:tc>
          <w:tcPr>
            <w:tcW w:w="2495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Объемы финансового обеспечения муниципальных организаций физической культуры и спорта 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141 856,7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145 181,9</w:t>
            </w:r>
          </w:p>
        </w:tc>
        <w:tc>
          <w:tcPr>
            <w:tcW w:w="695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145 464,9</w:t>
            </w:r>
          </w:p>
        </w:tc>
      </w:tr>
      <w:tr w:rsidR="00B44681" w:rsidRPr="00B44681" w:rsidTr="00B44681">
        <w:trPr>
          <w:cantSplit/>
          <w:trHeight w:val="20"/>
        </w:trPr>
        <w:tc>
          <w:tcPr>
            <w:tcW w:w="2907" w:type="pct"/>
            <w:gridSpan w:val="2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бюджет города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141 856,7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145 181,9</w:t>
            </w:r>
          </w:p>
        </w:tc>
        <w:tc>
          <w:tcPr>
            <w:tcW w:w="695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145 464,9</w:t>
            </w:r>
          </w:p>
        </w:tc>
      </w:tr>
      <w:tr w:rsidR="00B44681" w:rsidRPr="00B44681" w:rsidTr="00B44681">
        <w:trPr>
          <w:cantSplit/>
          <w:trHeight w:val="20"/>
        </w:trPr>
        <w:tc>
          <w:tcPr>
            <w:tcW w:w="412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</w:rPr>
              <w:t>4.1.2.</w:t>
            </w:r>
          </w:p>
        </w:tc>
        <w:tc>
          <w:tcPr>
            <w:tcW w:w="2495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695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B44681" w:rsidRPr="00B44681" w:rsidTr="00B44681">
        <w:trPr>
          <w:cantSplit/>
          <w:trHeight w:val="20"/>
        </w:trPr>
        <w:tc>
          <w:tcPr>
            <w:tcW w:w="2907" w:type="pct"/>
            <w:gridSpan w:val="2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бюджет города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5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B44681" w:rsidRPr="00B44681" w:rsidTr="00B44681">
        <w:trPr>
          <w:cantSplit/>
          <w:trHeight w:val="20"/>
        </w:trPr>
        <w:tc>
          <w:tcPr>
            <w:tcW w:w="412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4.2.</w:t>
            </w:r>
          </w:p>
        </w:tc>
        <w:tc>
          <w:tcPr>
            <w:tcW w:w="2495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Реализация мероприятий, направленных на формирование здорового образа жизни у детей, детских спортивных мероприятий, массовых детских спортивных мероприятий всего, в том числе: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4 607,9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6 207,9</w:t>
            </w:r>
          </w:p>
        </w:tc>
        <w:tc>
          <w:tcPr>
            <w:tcW w:w="695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8 047,5</w:t>
            </w:r>
          </w:p>
        </w:tc>
      </w:tr>
      <w:tr w:rsidR="00B44681" w:rsidRPr="00B44681" w:rsidTr="00B44681">
        <w:trPr>
          <w:cantSplit/>
          <w:trHeight w:val="20"/>
        </w:trPr>
        <w:tc>
          <w:tcPr>
            <w:tcW w:w="2907" w:type="pct"/>
            <w:gridSpan w:val="2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бюджет города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230,6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310,6</w:t>
            </w:r>
          </w:p>
        </w:tc>
        <w:tc>
          <w:tcPr>
            <w:tcW w:w="695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402,5</w:t>
            </w:r>
          </w:p>
        </w:tc>
      </w:tr>
      <w:tr w:rsidR="00B44681" w:rsidRPr="00B44681" w:rsidTr="00B44681">
        <w:trPr>
          <w:cantSplit/>
          <w:trHeight w:val="20"/>
        </w:trPr>
        <w:tc>
          <w:tcPr>
            <w:tcW w:w="2907" w:type="pct"/>
            <w:gridSpan w:val="2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4 205,2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5 725,2</w:t>
            </w:r>
          </w:p>
        </w:tc>
        <w:tc>
          <w:tcPr>
            <w:tcW w:w="695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7 445,0</w:t>
            </w:r>
          </w:p>
        </w:tc>
      </w:tr>
      <w:tr w:rsidR="00B44681" w:rsidRPr="00B44681" w:rsidTr="00B44681">
        <w:trPr>
          <w:cantSplit/>
          <w:trHeight w:val="20"/>
        </w:trPr>
        <w:tc>
          <w:tcPr>
            <w:tcW w:w="2907" w:type="pct"/>
            <w:gridSpan w:val="2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695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200,0</w:t>
            </w:r>
          </w:p>
        </w:tc>
      </w:tr>
      <w:tr w:rsidR="00B44681" w:rsidRPr="00B44681" w:rsidTr="00B44681">
        <w:trPr>
          <w:cantSplit/>
          <w:trHeight w:val="20"/>
        </w:trPr>
        <w:tc>
          <w:tcPr>
            <w:tcW w:w="412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</w:rPr>
              <w:t>4.2.1.</w:t>
            </w:r>
          </w:p>
        </w:tc>
        <w:tc>
          <w:tcPr>
            <w:tcW w:w="2495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Развитие детского спорта в целях создания условий для подготовки спортивных сборных команд и участие в обеспечении подготовки спортивного резерва для спортивных сборных команд 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3 244,8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4 844,8</w:t>
            </w:r>
          </w:p>
        </w:tc>
        <w:tc>
          <w:tcPr>
            <w:tcW w:w="695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7 202,5</w:t>
            </w:r>
          </w:p>
        </w:tc>
      </w:tr>
      <w:tr w:rsidR="00B44681" w:rsidRPr="00B44681" w:rsidTr="00B44681">
        <w:trPr>
          <w:cantSplit/>
          <w:trHeight w:val="20"/>
        </w:trPr>
        <w:tc>
          <w:tcPr>
            <w:tcW w:w="2907" w:type="pct"/>
            <w:gridSpan w:val="2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бюджет города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162,3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242,3</w:t>
            </w:r>
          </w:p>
        </w:tc>
        <w:tc>
          <w:tcPr>
            <w:tcW w:w="695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360,2</w:t>
            </w:r>
          </w:p>
        </w:tc>
      </w:tr>
      <w:tr w:rsidR="00B44681" w:rsidRPr="00B44681" w:rsidTr="00B44681">
        <w:trPr>
          <w:cantSplit/>
          <w:trHeight w:val="20"/>
        </w:trPr>
        <w:tc>
          <w:tcPr>
            <w:tcW w:w="2907" w:type="pct"/>
            <w:gridSpan w:val="2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3 082,5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4 602,5</w:t>
            </w:r>
          </w:p>
        </w:tc>
        <w:tc>
          <w:tcPr>
            <w:tcW w:w="695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6 842,3</w:t>
            </w:r>
          </w:p>
        </w:tc>
      </w:tr>
      <w:tr w:rsidR="00B44681" w:rsidRPr="00B44681" w:rsidTr="00B44681">
        <w:trPr>
          <w:cantSplit/>
          <w:trHeight w:val="20"/>
        </w:trPr>
        <w:tc>
          <w:tcPr>
            <w:tcW w:w="412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4.2.2.</w:t>
            </w:r>
          </w:p>
        </w:tc>
        <w:tc>
          <w:tcPr>
            <w:tcW w:w="2495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 (в части расходов на детей) всего, в том числе: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402,6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402,6</w:t>
            </w:r>
          </w:p>
        </w:tc>
        <w:tc>
          <w:tcPr>
            <w:tcW w:w="695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467,8</w:t>
            </w:r>
          </w:p>
        </w:tc>
      </w:tr>
      <w:tr w:rsidR="00B44681" w:rsidRPr="00B44681" w:rsidTr="00B44681">
        <w:trPr>
          <w:cantSplit/>
          <w:trHeight w:val="20"/>
        </w:trPr>
        <w:tc>
          <w:tcPr>
            <w:tcW w:w="2907" w:type="pct"/>
            <w:gridSpan w:val="2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бюджет города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20,2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20,2</w:t>
            </w:r>
          </w:p>
        </w:tc>
        <w:tc>
          <w:tcPr>
            <w:tcW w:w="695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23,4</w:t>
            </w:r>
          </w:p>
        </w:tc>
      </w:tr>
      <w:tr w:rsidR="00B44681" w:rsidRPr="00B44681" w:rsidTr="00B44681">
        <w:trPr>
          <w:cantSplit/>
          <w:trHeight w:val="20"/>
        </w:trPr>
        <w:tc>
          <w:tcPr>
            <w:tcW w:w="2907" w:type="pct"/>
            <w:gridSpan w:val="2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210,3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210,3</w:t>
            </w:r>
          </w:p>
        </w:tc>
        <w:tc>
          <w:tcPr>
            <w:tcW w:w="695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244,4</w:t>
            </w:r>
          </w:p>
        </w:tc>
      </w:tr>
      <w:tr w:rsidR="00B44681" w:rsidRPr="00B44681" w:rsidTr="00B44681">
        <w:trPr>
          <w:cantSplit/>
          <w:trHeight w:val="20"/>
        </w:trPr>
        <w:tc>
          <w:tcPr>
            <w:tcW w:w="2907" w:type="pct"/>
            <w:gridSpan w:val="2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695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200,0</w:t>
            </w:r>
          </w:p>
        </w:tc>
      </w:tr>
      <w:tr w:rsidR="00B44681" w:rsidRPr="00B44681" w:rsidTr="00B44681">
        <w:trPr>
          <w:cantSplit/>
          <w:trHeight w:val="20"/>
        </w:trPr>
        <w:tc>
          <w:tcPr>
            <w:tcW w:w="412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4.2.3.</w:t>
            </w:r>
          </w:p>
        </w:tc>
        <w:tc>
          <w:tcPr>
            <w:tcW w:w="2495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сети спортивных объектов шаговой доступности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960,5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960,5</w:t>
            </w:r>
          </w:p>
        </w:tc>
        <w:tc>
          <w:tcPr>
            <w:tcW w:w="695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377,2</w:t>
            </w:r>
          </w:p>
        </w:tc>
      </w:tr>
      <w:tr w:rsidR="00B44681" w:rsidRPr="00B44681" w:rsidTr="00B44681">
        <w:trPr>
          <w:cantSplit/>
          <w:trHeight w:val="20"/>
        </w:trPr>
        <w:tc>
          <w:tcPr>
            <w:tcW w:w="2907" w:type="pct"/>
            <w:gridSpan w:val="2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бюджет города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48,1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48,1</w:t>
            </w:r>
          </w:p>
        </w:tc>
        <w:tc>
          <w:tcPr>
            <w:tcW w:w="695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18,9</w:t>
            </w:r>
          </w:p>
        </w:tc>
      </w:tr>
      <w:tr w:rsidR="00B44681" w:rsidRPr="00B44681" w:rsidTr="00B44681">
        <w:trPr>
          <w:cantSplit/>
          <w:trHeight w:val="20"/>
        </w:trPr>
        <w:tc>
          <w:tcPr>
            <w:tcW w:w="2907" w:type="pct"/>
            <w:gridSpan w:val="2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912,4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912,4</w:t>
            </w:r>
          </w:p>
        </w:tc>
        <w:tc>
          <w:tcPr>
            <w:tcW w:w="695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358,3</w:t>
            </w:r>
          </w:p>
        </w:tc>
      </w:tr>
      <w:tr w:rsidR="00B44681" w:rsidRPr="00B44681" w:rsidTr="00B44681">
        <w:trPr>
          <w:cantSplit/>
          <w:trHeight w:val="20"/>
        </w:trPr>
        <w:tc>
          <w:tcPr>
            <w:tcW w:w="412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5.</w:t>
            </w:r>
          </w:p>
        </w:tc>
        <w:tc>
          <w:tcPr>
            <w:tcW w:w="2495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468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Муниципальная программа "Поддержка занятости населения в городе Пыть-Яхе" всего, в том числе: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3 079,4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3 527,4</w:t>
            </w:r>
          </w:p>
        </w:tc>
        <w:tc>
          <w:tcPr>
            <w:tcW w:w="695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1 003,8</w:t>
            </w:r>
          </w:p>
        </w:tc>
      </w:tr>
      <w:tr w:rsidR="00B44681" w:rsidRPr="00B44681" w:rsidTr="00B44681">
        <w:trPr>
          <w:cantSplit/>
          <w:trHeight w:val="20"/>
        </w:trPr>
        <w:tc>
          <w:tcPr>
            <w:tcW w:w="2907" w:type="pct"/>
            <w:gridSpan w:val="2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3 079,4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3 527,4</w:t>
            </w:r>
          </w:p>
        </w:tc>
        <w:tc>
          <w:tcPr>
            <w:tcW w:w="695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1 003,8</w:t>
            </w:r>
          </w:p>
        </w:tc>
      </w:tr>
      <w:tr w:rsidR="00B44681" w:rsidRPr="00B44681" w:rsidTr="00B44681">
        <w:trPr>
          <w:cantSplit/>
          <w:trHeight w:val="20"/>
        </w:trPr>
        <w:tc>
          <w:tcPr>
            <w:tcW w:w="412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5.1.</w:t>
            </w:r>
          </w:p>
        </w:tc>
        <w:tc>
          <w:tcPr>
            <w:tcW w:w="2495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временного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554,8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554,8</w:t>
            </w:r>
          </w:p>
        </w:tc>
        <w:tc>
          <w:tcPr>
            <w:tcW w:w="695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358,6</w:t>
            </w:r>
          </w:p>
        </w:tc>
      </w:tr>
      <w:tr w:rsidR="00B44681" w:rsidRPr="00B44681" w:rsidTr="00B44681">
        <w:trPr>
          <w:cantSplit/>
          <w:trHeight w:val="20"/>
        </w:trPr>
        <w:tc>
          <w:tcPr>
            <w:tcW w:w="2907" w:type="pct"/>
            <w:gridSpan w:val="2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554,8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554,8</w:t>
            </w:r>
          </w:p>
        </w:tc>
        <w:tc>
          <w:tcPr>
            <w:tcW w:w="695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358,6</w:t>
            </w:r>
          </w:p>
        </w:tc>
      </w:tr>
      <w:tr w:rsidR="00B44681" w:rsidRPr="00B44681" w:rsidTr="00B44681">
        <w:trPr>
          <w:cantSplit/>
          <w:trHeight w:val="20"/>
        </w:trPr>
        <w:tc>
          <w:tcPr>
            <w:tcW w:w="412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5.2.</w:t>
            </w:r>
          </w:p>
        </w:tc>
        <w:tc>
          <w:tcPr>
            <w:tcW w:w="2495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Содействие занятости молодежи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2 524,6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2 972,6</w:t>
            </w:r>
          </w:p>
        </w:tc>
        <w:tc>
          <w:tcPr>
            <w:tcW w:w="695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645,2</w:t>
            </w:r>
          </w:p>
        </w:tc>
      </w:tr>
      <w:tr w:rsidR="00B44681" w:rsidRPr="00B44681" w:rsidTr="00B44681">
        <w:trPr>
          <w:cantSplit/>
          <w:trHeight w:val="20"/>
        </w:trPr>
        <w:tc>
          <w:tcPr>
            <w:tcW w:w="2907" w:type="pct"/>
            <w:gridSpan w:val="2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2 524,6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2 972,6</w:t>
            </w:r>
          </w:p>
        </w:tc>
        <w:tc>
          <w:tcPr>
            <w:tcW w:w="695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645,2</w:t>
            </w:r>
          </w:p>
        </w:tc>
      </w:tr>
      <w:tr w:rsidR="00B44681" w:rsidRPr="00B44681" w:rsidTr="00B44681">
        <w:trPr>
          <w:cantSplit/>
          <w:trHeight w:val="20"/>
        </w:trPr>
        <w:tc>
          <w:tcPr>
            <w:tcW w:w="412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6.</w:t>
            </w:r>
          </w:p>
        </w:tc>
        <w:tc>
          <w:tcPr>
            <w:tcW w:w="2495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Государственная программа "Развитие жилищной сферы" всего, в том числе: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19 805,8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20 041,6</w:t>
            </w:r>
          </w:p>
        </w:tc>
        <w:tc>
          <w:tcPr>
            <w:tcW w:w="695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20 023,4</w:t>
            </w:r>
          </w:p>
        </w:tc>
      </w:tr>
      <w:tr w:rsidR="00B44681" w:rsidRPr="00B44681" w:rsidTr="00B44681">
        <w:trPr>
          <w:cantSplit/>
          <w:trHeight w:val="20"/>
        </w:trPr>
        <w:tc>
          <w:tcPr>
            <w:tcW w:w="2907" w:type="pct"/>
            <w:gridSpan w:val="2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бюджет города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379,6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391,4</w:t>
            </w:r>
          </w:p>
        </w:tc>
        <w:tc>
          <w:tcPr>
            <w:tcW w:w="695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390,0</w:t>
            </w:r>
          </w:p>
        </w:tc>
      </w:tr>
      <w:tr w:rsidR="00B44681" w:rsidRPr="00B44681" w:rsidTr="00B44681">
        <w:trPr>
          <w:cantSplit/>
          <w:trHeight w:val="20"/>
        </w:trPr>
        <w:tc>
          <w:tcPr>
            <w:tcW w:w="2907" w:type="pct"/>
            <w:gridSpan w:val="2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6 850,2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6 924,0</w:t>
            </w:r>
          </w:p>
        </w:tc>
        <w:tc>
          <w:tcPr>
            <w:tcW w:w="695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6 934,0</w:t>
            </w:r>
          </w:p>
        </w:tc>
      </w:tr>
      <w:tr w:rsidR="00B44681" w:rsidRPr="00B44681" w:rsidTr="00B44681">
        <w:trPr>
          <w:cantSplit/>
          <w:trHeight w:val="20"/>
        </w:trPr>
        <w:tc>
          <w:tcPr>
            <w:tcW w:w="2907" w:type="pct"/>
            <w:gridSpan w:val="2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12 576,0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12 726,2</w:t>
            </w:r>
          </w:p>
        </w:tc>
        <w:tc>
          <w:tcPr>
            <w:tcW w:w="695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12 699,4</w:t>
            </w:r>
          </w:p>
        </w:tc>
      </w:tr>
      <w:tr w:rsidR="00B44681" w:rsidRPr="00B44681" w:rsidTr="00B44681">
        <w:trPr>
          <w:cantSplit/>
          <w:trHeight w:val="20"/>
        </w:trPr>
        <w:tc>
          <w:tcPr>
            <w:tcW w:w="412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6.1.</w:t>
            </w:r>
          </w:p>
        </w:tc>
        <w:tc>
          <w:tcPr>
            <w:tcW w:w="2495" w:type="pct"/>
            <w:shd w:val="clear" w:color="auto" w:fill="auto"/>
            <w:noWrap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Улучшение жилищных условий ветеранов Великой Отечественной войны, ветеранов боевых действий, инвалидов и семей, имеющих детей-инвалидов, вставших на учет в качестве нуждающихся в жилых помещениях до 1 января 2005 года всего, в том числе: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12 214,3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12 214,3</w:t>
            </w:r>
          </w:p>
        </w:tc>
        <w:tc>
          <w:tcPr>
            <w:tcW w:w="695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12 214,3</w:t>
            </w:r>
          </w:p>
        </w:tc>
      </w:tr>
      <w:tr w:rsidR="00B44681" w:rsidRPr="00B44681" w:rsidTr="00B44681">
        <w:trPr>
          <w:cantSplit/>
          <w:trHeight w:val="20"/>
        </w:trPr>
        <w:tc>
          <w:tcPr>
            <w:tcW w:w="2907" w:type="pct"/>
            <w:gridSpan w:val="2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12 214,3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12 214,3</w:t>
            </w:r>
          </w:p>
        </w:tc>
        <w:tc>
          <w:tcPr>
            <w:tcW w:w="695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12 214,3</w:t>
            </w:r>
          </w:p>
        </w:tc>
      </w:tr>
      <w:tr w:rsidR="00B44681" w:rsidRPr="00B44681" w:rsidTr="00B44681">
        <w:trPr>
          <w:cantSplit/>
          <w:trHeight w:val="20"/>
        </w:trPr>
        <w:tc>
          <w:tcPr>
            <w:tcW w:w="412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6.2.</w:t>
            </w:r>
          </w:p>
        </w:tc>
        <w:tc>
          <w:tcPr>
            <w:tcW w:w="2495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жильем молодых семей государственной программы Российской Федерации «Обеспечение доступным и комфортным жильем и коммунальными услугами граждан Российской Федерации» всего, в том числе: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7 591,5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7 827,3</w:t>
            </w:r>
          </w:p>
        </w:tc>
        <w:tc>
          <w:tcPr>
            <w:tcW w:w="695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7 809,1</w:t>
            </w:r>
          </w:p>
        </w:tc>
      </w:tr>
      <w:tr w:rsidR="00B44681" w:rsidRPr="00B44681" w:rsidTr="00B44681">
        <w:trPr>
          <w:cantSplit/>
          <w:trHeight w:val="20"/>
        </w:trPr>
        <w:tc>
          <w:tcPr>
            <w:tcW w:w="2907" w:type="pct"/>
            <w:gridSpan w:val="2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бюджет города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379,6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391,4</w:t>
            </w:r>
          </w:p>
        </w:tc>
        <w:tc>
          <w:tcPr>
            <w:tcW w:w="695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390,0</w:t>
            </w:r>
          </w:p>
        </w:tc>
      </w:tr>
      <w:tr w:rsidR="00B44681" w:rsidRPr="00B44681" w:rsidTr="00B44681">
        <w:trPr>
          <w:cantSplit/>
          <w:trHeight w:val="20"/>
        </w:trPr>
        <w:tc>
          <w:tcPr>
            <w:tcW w:w="2907" w:type="pct"/>
            <w:gridSpan w:val="2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6 850,2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6 924,0</w:t>
            </w:r>
          </w:p>
        </w:tc>
        <w:tc>
          <w:tcPr>
            <w:tcW w:w="695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6 934,0</w:t>
            </w:r>
          </w:p>
        </w:tc>
      </w:tr>
      <w:tr w:rsidR="00B44681" w:rsidRPr="00B44681" w:rsidTr="00B44681">
        <w:trPr>
          <w:cantSplit/>
          <w:trHeight w:val="20"/>
        </w:trPr>
        <w:tc>
          <w:tcPr>
            <w:tcW w:w="2907" w:type="pct"/>
            <w:gridSpan w:val="2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361,7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511,9</w:t>
            </w:r>
          </w:p>
        </w:tc>
        <w:tc>
          <w:tcPr>
            <w:tcW w:w="695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485,1</w:t>
            </w:r>
          </w:p>
        </w:tc>
      </w:tr>
      <w:tr w:rsidR="00B44681" w:rsidRPr="00B44681" w:rsidTr="00B44681">
        <w:trPr>
          <w:cantSplit/>
          <w:trHeight w:val="20"/>
        </w:trPr>
        <w:tc>
          <w:tcPr>
            <w:tcW w:w="412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7.</w:t>
            </w:r>
          </w:p>
        </w:tc>
        <w:tc>
          <w:tcPr>
            <w:tcW w:w="2495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"Управление муниципальным имуществом города Пыть-Яха"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695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610,0</w:t>
            </w:r>
          </w:p>
        </w:tc>
      </w:tr>
      <w:tr w:rsidR="00B44681" w:rsidRPr="00B44681" w:rsidTr="00B44681">
        <w:trPr>
          <w:cantSplit/>
          <w:trHeight w:val="20"/>
        </w:trPr>
        <w:tc>
          <w:tcPr>
            <w:tcW w:w="2907" w:type="pct"/>
            <w:gridSpan w:val="2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бюджет города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695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610,0</w:t>
            </w:r>
          </w:p>
        </w:tc>
      </w:tr>
      <w:tr w:rsidR="00B44681" w:rsidRPr="00B44681" w:rsidTr="00B44681">
        <w:trPr>
          <w:cantSplit/>
          <w:trHeight w:val="20"/>
        </w:trPr>
        <w:tc>
          <w:tcPr>
            <w:tcW w:w="412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7.1.</w:t>
            </w:r>
          </w:p>
        </w:tc>
        <w:tc>
          <w:tcPr>
            <w:tcW w:w="2495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земельных участков, предназначенных для бесплатного предоставления в собственность граждан для целей строительства индивидуальных жилых домов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695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610,0</w:t>
            </w:r>
          </w:p>
        </w:tc>
      </w:tr>
      <w:tr w:rsidR="00B44681" w:rsidRPr="00B44681" w:rsidTr="00B44681">
        <w:trPr>
          <w:cantSplit/>
          <w:trHeight w:val="20"/>
        </w:trPr>
        <w:tc>
          <w:tcPr>
            <w:tcW w:w="2907" w:type="pct"/>
            <w:gridSpan w:val="2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бюджет города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695" w:type="pct"/>
            <w:shd w:val="clear" w:color="auto" w:fill="auto"/>
            <w:vAlign w:val="center"/>
            <w:hideMark/>
          </w:tcPr>
          <w:p w:rsidR="00B44681" w:rsidRPr="00B44681" w:rsidRDefault="00B44681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4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610,0</w:t>
            </w:r>
          </w:p>
        </w:tc>
      </w:tr>
    </w:tbl>
    <w:p w:rsidR="00B44681" w:rsidRDefault="00B44681" w:rsidP="00FE33C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B44681" w:rsidRDefault="00B44681" w:rsidP="00FE33C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B44681" w:rsidRDefault="00B44681" w:rsidP="00FE33C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B44681" w:rsidRDefault="00B44681" w:rsidP="00FE33C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B44681" w:rsidRDefault="00B44681" w:rsidP="00FE33C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7"/>
        <w:gridCol w:w="5709"/>
        <w:gridCol w:w="1274"/>
        <w:gridCol w:w="1272"/>
        <w:gridCol w:w="1272"/>
      </w:tblGrid>
      <w:tr w:rsidR="000C07B6" w:rsidRPr="000C07B6" w:rsidTr="00FE7EDA">
        <w:trPr>
          <w:cantSplit/>
          <w:trHeight w:val="20"/>
          <w:tblHeader/>
        </w:trPr>
        <w:tc>
          <w:tcPr>
            <w:tcW w:w="327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2799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Наименование мероприятия </w:t>
            </w:r>
          </w:p>
        </w:tc>
        <w:tc>
          <w:tcPr>
            <w:tcW w:w="625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 w:rsidRPr="000C07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 w:rsidRPr="000C07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 w:rsidRPr="000C07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год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126" w:type="pct"/>
            <w:gridSpan w:val="2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Всего, </w:t>
            </w:r>
          </w:p>
        </w:tc>
        <w:tc>
          <w:tcPr>
            <w:tcW w:w="625" w:type="pct"/>
            <w:vMerge w:val="restar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2 043 241,5</w:t>
            </w:r>
          </w:p>
        </w:tc>
        <w:tc>
          <w:tcPr>
            <w:tcW w:w="624" w:type="pct"/>
            <w:vMerge w:val="restar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1 991 916,4</w:t>
            </w:r>
          </w:p>
        </w:tc>
        <w:tc>
          <w:tcPr>
            <w:tcW w:w="624" w:type="pct"/>
            <w:vMerge w:val="restar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2 017 017,7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126" w:type="pct"/>
            <w:gridSpan w:val="2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625" w:type="pct"/>
            <w:vMerge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24" w:type="pct"/>
            <w:vMerge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24" w:type="pct"/>
            <w:vMerge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C07B6" w:rsidRPr="000C07B6" w:rsidTr="000C07B6">
        <w:trPr>
          <w:cantSplit/>
          <w:trHeight w:val="20"/>
        </w:trPr>
        <w:tc>
          <w:tcPr>
            <w:tcW w:w="3126" w:type="pct"/>
            <w:gridSpan w:val="2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625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5 022,7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5 171,1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5 156,6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126" w:type="pct"/>
            <w:gridSpan w:val="2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625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1 455 467,0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1 425 500,5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1 454 257,2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126" w:type="pct"/>
            <w:gridSpan w:val="2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города</w:t>
            </w:r>
          </w:p>
        </w:tc>
        <w:tc>
          <w:tcPr>
            <w:tcW w:w="625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582 751,8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561 244,8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557 603,9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27" w:type="pct"/>
            <w:vMerge w:val="restar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799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Муниципальная программа "Развитие образования в городе Пыть-Яхе ", всего, </w:t>
            </w:r>
          </w:p>
        </w:tc>
        <w:tc>
          <w:tcPr>
            <w:tcW w:w="625" w:type="pct"/>
            <w:vMerge w:val="restar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1 817 036,2</w:t>
            </w:r>
          </w:p>
        </w:tc>
        <w:tc>
          <w:tcPr>
            <w:tcW w:w="624" w:type="pct"/>
            <w:vMerge w:val="restar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1 768 902,2</w:t>
            </w:r>
          </w:p>
        </w:tc>
        <w:tc>
          <w:tcPr>
            <w:tcW w:w="624" w:type="pct"/>
            <w:vMerge w:val="restar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1 793 869,7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27" w:type="pct"/>
            <w:vMerge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99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625" w:type="pct"/>
            <w:vMerge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24" w:type="pct"/>
            <w:vMerge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24" w:type="pct"/>
            <w:vMerge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C07B6" w:rsidRPr="000C07B6" w:rsidTr="000C07B6">
        <w:trPr>
          <w:cantSplit/>
          <w:trHeight w:val="20"/>
        </w:trPr>
        <w:tc>
          <w:tcPr>
            <w:tcW w:w="3126" w:type="pct"/>
            <w:gridSpan w:val="2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625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1 398 965,7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1 370 344,4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1 398 967,3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126" w:type="pct"/>
            <w:gridSpan w:val="2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бюджет города</w:t>
            </w:r>
          </w:p>
        </w:tc>
        <w:tc>
          <w:tcPr>
            <w:tcW w:w="625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418 070,5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398 557,8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394 902,4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27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</w:t>
            </w:r>
          </w:p>
        </w:tc>
        <w:tc>
          <w:tcPr>
            <w:tcW w:w="2799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Выявление и поддержка одаренных детей и молодежи, лидеров в сфере образования (олимпиады, конкурсы, форумы, профильные смены, учебно-тренировочные сборы, конкурсы профессионального мастерства педагогов, конкурсы лучших образовательных организаций)</w:t>
            </w:r>
          </w:p>
        </w:tc>
        <w:tc>
          <w:tcPr>
            <w:tcW w:w="625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2 408,0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2 408,0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2 408,0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27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1.2.</w:t>
            </w:r>
          </w:p>
        </w:tc>
        <w:tc>
          <w:tcPr>
            <w:tcW w:w="2799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реализации основных общеобразовательных программ в образовательных организациях, всего, в том числе:</w:t>
            </w:r>
          </w:p>
        </w:tc>
        <w:tc>
          <w:tcPr>
            <w:tcW w:w="625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1 507 588,2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1 488 715,8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1 488 715,8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126" w:type="pct"/>
            <w:gridSpan w:val="2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625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1 251 806,6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1 251 808,2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1 251 808,2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126" w:type="pct"/>
            <w:gridSpan w:val="2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города</w:t>
            </w:r>
          </w:p>
        </w:tc>
        <w:tc>
          <w:tcPr>
            <w:tcW w:w="625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255 781,6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236 907,6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236 907,6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27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1.2.1.</w:t>
            </w:r>
          </w:p>
        </w:tc>
        <w:tc>
          <w:tcPr>
            <w:tcW w:w="2799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Муниципальное задание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 числе:</w:t>
            </w:r>
          </w:p>
        </w:tc>
        <w:tc>
          <w:tcPr>
            <w:tcW w:w="625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421 954,8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421 954,8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421 954,8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126" w:type="pct"/>
            <w:gridSpan w:val="2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625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421 954,8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421 954,8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421 954,8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27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1.2.2.</w:t>
            </w:r>
          </w:p>
        </w:tc>
        <w:tc>
          <w:tcPr>
            <w:tcW w:w="2799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Муниципальное задание на обеспечение муниципальной услуги "Присмотр и уход" в муниципальных дошкольных организациях</w:t>
            </w:r>
          </w:p>
        </w:tc>
        <w:tc>
          <w:tcPr>
            <w:tcW w:w="625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137 480,5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126 312,8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126 312,8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27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1.2.3.</w:t>
            </w:r>
          </w:p>
        </w:tc>
        <w:tc>
          <w:tcPr>
            <w:tcW w:w="2799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Муниципальное задание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в том числе:</w:t>
            </w:r>
          </w:p>
        </w:tc>
        <w:tc>
          <w:tcPr>
            <w:tcW w:w="625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887 170,7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879 466,0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879 466,0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126" w:type="pct"/>
            <w:gridSpan w:val="2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625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805 628,9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805 630,5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805 630,5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126" w:type="pct"/>
            <w:gridSpan w:val="2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бюджет города</w:t>
            </w:r>
          </w:p>
        </w:tc>
        <w:tc>
          <w:tcPr>
            <w:tcW w:w="625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81 541,8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73 835,5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73 835,5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27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1.2.4.</w:t>
            </w:r>
          </w:p>
        </w:tc>
        <w:tc>
          <w:tcPr>
            <w:tcW w:w="2799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Дополнительное финансовое обеспечение мероприятий по организации питания, обучающихся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625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26 378,0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26 378,0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26 378,0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27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1.2.5.</w:t>
            </w:r>
          </w:p>
        </w:tc>
        <w:tc>
          <w:tcPr>
            <w:tcW w:w="2799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25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34 604,2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34 604,2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34 604,2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126" w:type="pct"/>
            <w:gridSpan w:val="2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625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24 222,9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24 222,9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24 222,9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126" w:type="pct"/>
            <w:gridSpan w:val="2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бюджет города</w:t>
            </w:r>
          </w:p>
        </w:tc>
        <w:tc>
          <w:tcPr>
            <w:tcW w:w="625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10 381,3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10 381,3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10 381,3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27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1.3.</w:t>
            </w:r>
          </w:p>
        </w:tc>
        <w:tc>
          <w:tcPr>
            <w:tcW w:w="2799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Организация отдыха и оздоровления детей, всего, в том числе</w:t>
            </w:r>
          </w:p>
        </w:tc>
        <w:tc>
          <w:tcPr>
            <w:tcW w:w="625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25 140,0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25 142,7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25 142,7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126" w:type="pct"/>
            <w:gridSpan w:val="2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625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19 128,7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19 128,7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19 128,7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126" w:type="pct"/>
            <w:gridSpan w:val="2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бюджет города</w:t>
            </w:r>
          </w:p>
        </w:tc>
        <w:tc>
          <w:tcPr>
            <w:tcW w:w="625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6 011,3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6 014,0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6 014,0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27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1.3.1.</w:t>
            </w:r>
          </w:p>
        </w:tc>
        <w:tc>
          <w:tcPr>
            <w:tcW w:w="2799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625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2 511,7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2 514,4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2 514,4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27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1.3.2.</w:t>
            </w:r>
          </w:p>
        </w:tc>
        <w:tc>
          <w:tcPr>
            <w:tcW w:w="2799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том числе:</w:t>
            </w:r>
          </w:p>
        </w:tc>
        <w:tc>
          <w:tcPr>
            <w:tcW w:w="625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11 665,2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11 665,2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11 665,2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126" w:type="pct"/>
            <w:gridSpan w:val="2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625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8 165,6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8 165,6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8 165,6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126" w:type="pct"/>
            <w:gridSpan w:val="2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бюджет города</w:t>
            </w:r>
          </w:p>
        </w:tc>
        <w:tc>
          <w:tcPr>
            <w:tcW w:w="625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3 499,6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3 499,6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3 499,6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27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lastRenderedPageBreak/>
              <w:t>1.3.3.</w:t>
            </w:r>
          </w:p>
        </w:tc>
        <w:tc>
          <w:tcPr>
            <w:tcW w:w="2799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Осуществление отдельного государственного полномочия по организации отдыха и оздоровления детей, в том числе в этнической среде, в том числе:</w:t>
            </w:r>
          </w:p>
        </w:tc>
        <w:tc>
          <w:tcPr>
            <w:tcW w:w="625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10 963,1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10 963,1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10 963,1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126" w:type="pct"/>
            <w:gridSpan w:val="2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625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10 963,1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10 963,1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10 963,1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27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1.4.</w:t>
            </w:r>
          </w:p>
        </w:tc>
        <w:tc>
          <w:tcPr>
            <w:tcW w:w="2799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системы воспитания, профилактика правонарушений среди несовершеннолетних (Социально ориентированные некоммерческие организации)</w:t>
            </w:r>
          </w:p>
        </w:tc>
        <w:tc>
          <w:tcPr>
            <w:tcW w:w="625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4 000,0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4 000,0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4 000,0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27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1.5.</w:t>
            </w:r>
          </w:p>
        </w:tc>
        <w:tc>
          <w:tcPr>
            <w:tcW w:w="2799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составляющая регионального проекта "Успех каждого ребенка"</w:t>
            </w:r>
          </w:p>
        </w:tc>
        <w:tc>
          <w:tcPr>
            <w:tcW w:w="625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47 887,0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47 245,6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47 245,6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27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1.6.</w:t>
            </w:r>
          </w:p>
        </w:tc>
        <w:tc>
          <w:tcPr>
            <w:tcW w:w="2799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Создание условий для реализации государственной молодежной политики в муниципальном образовании</w:t>
            </w:r>
          </w:p>
        </w:tc>
        <w:tc>
          <w:tcPr>
            <w:tcW w:w="625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35 658,0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35 658,0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34 921,3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27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1.7.</w:t>
            </w:r>
          </w:p>
        </w:tc>
        <w:tc>
          <w:tcPr>
            <w:tcW w:w="2799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развития молодежной политики и патриотического воспитания граждан Российской Федерации</w:t>
            </w:r>
          </w:p>
        </w:tc>
        <w:tc>
          <w:tcPr>
            <w:tcW w:w="625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66 034,6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66 034,6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63 115,9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27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1.8.</w:t>
            </w:r>
          </w:p>
        </w:tc>
        <w:tc>
          <w:tcPr>
            <w:tcW w:w="2799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составляющая регионального проекта "Социальная активность"</w:t>
            </w:r>
          </w:p>
        </w:tc>
        <w:tc>
          <w:tcPr>
            <w:tcW w:w="625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290,0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290,0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290,0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27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1.9.</w:t>
            </w:r>
          </w:p>
        </w:tc>
        <w:tc>
          <w:tcPr>
            <w:tcW w:w="2799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Социальная поддержка отдельных категорий,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 том числе:</w:t>
            </w:r>
          </w:p>
        </w:tc>
        <w:tc>
          <w:tcPr>
            <w:tcW w:w="625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95 558,4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66 935,5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95 558,4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126" w:type="pct"/>
            <w:gridSpan w:val="2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625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95 558,4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66 935,5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95 558,4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27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1.10.</w:t>
            </w:r>
          </w:p>
        </w:tc>
        <w:tc>
          <w:tcPr>
            <w:tcW w:w="2799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образования, в том числе:</w:t>
            </w:r>
          </w:p>
        </w:tc>
        <w:tc>
          <w:tcPr>
            <w:tcW w:w="625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32 472,0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32 472,0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32 472,0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126" w:type="pct"/>
            <w:gridSpan w:val="2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625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32 472,0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32 472,0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32 472,0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27" w:type="pct"/>
            <w:vMerge w:val="restar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799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Муниципальная программа "Социальное и демографическое развитие города Пыть-Яха", всего,</w:t>
            </w:r>
          </w:p>
        </w:tc>
        <w:tc>
          <w:tcPr>
            <w:tcW w:w="625" w:type="pct"/>
            <w:vMerge w:val="restar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45 592,0</w:t>
            </w:r>
          </w:p>
        </w:tc>
        <w:tc>
          <w:tcPr>
            <w:tcW w:w="624" w:type="pct"/>
            <w:vMerge w:val="restar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46 889,3</w:t>
            </w:r>
          </w:p>
        </w:tc>
        <w:tc>
          <w:tcPr>
            <w:tcW w:w="624" w:type="pct"/>
            <w:vMerge w:val="restar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47 023,1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27" w:type="pct"/>
            <w:vMerge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99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в том числе:</w:t>
            </w:r>
          </w:p>
        </w:tc>
        <w:tc>
          <w:tcPr>
            <w:tcW w:w="625" w:type="pct"/>
            <w:vMerge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24" w:type="pct"/>
            <w:vMerge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24" w:type="pct"/>
            <w:vMerge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C07B6" w:rsidRPr="000C07B6" w:rsidTr="000C07B6">
        <w:trPr>
          <w:cantSplit/>
          <w:trHeight w:val="20"/>
        </w:trPr>
        <w:tc>
          <w:tcPr>
            <w:tcW w:w="3126" w:type="pct"/>
            <w:gridSpan w:val="2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625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45 592,0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46 889,3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47 023,1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27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</w:t>
            </w:r>
          </w:p>
        </w:tc>
        <w:tc>
          <w:tcPr>
            <w:tcW w:w="2799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родителям, в том числе:</w:t>
            </w:r>
          </w:p>
        </w:tc>
        <w:tc>
          <w:tcPr>
            <w:tcW w:w="625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32 283,6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31 679,7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28 011,1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126" w:type="pct"/>
            <w:gridSpan w:val="2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625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32 283,6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31 679,7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28 011,1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27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2.2.</w:t>
            </w:r>
          </w:p>
        </w:tc>
        <w:tc>
          <w:tcPr>
            <w:tcW w:w="2799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25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13 308,4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15 209,6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19 012,0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126" w:type="pct"/>
            <w:gridSpan w:val="2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625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13 308,4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15 209,6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19 012,0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27" w:type="pct"/>
            <w:vMerge w:val="restar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799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Муниципальная программа "</w:t>
            </w: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C07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Культурное пространство города Пыть-Яха ", всего, </w:t>
            </w:r>
          </w:p>
        </w:tc>
        <w:tc>
          <w:tcPr>
            <w:tcW w:w="625" w:type="pct"/>
            <w:vMerge w:val="restar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77 762,2</w:t>
            </w:r>
          </w:p>
        </w:tc>
        <w:tc>
          <w:tcPr>
            <w:tcW w:w="624" w:type="pct"/>
            <w:vMerge w:val="restar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75 989,1</w:t>
            </w:r>
          </w:p>
        </w:tc>
        <w:tc>
          <w:tcPr>
            <w:tcW w:w="624" w:type="pct"/>
            <w:vMerge w:val="restar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75 989,1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27" w:type="pct"/>
            <w:vMerge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99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в том числе: </w:t>
            </w:r>
          </w:p>
        </w:tc>
        <w:tc>
          <w:tcPr>
            <w:tcW w:w="625" w:type="pct"/>
            <w:vMerge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24" w:type="pct"/>
            <w:vMerge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24" w:type="pct"/>
            <w:vMerge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C07B6" w:rsidRPr="000C07B6" w:rsidTr="000C07B6">
        <w:trPr>
          <w:cantSplit/>
          <w:trHeight w:val="20"/>
        </w:trPr>
        <w:tc>
          <w:tcPr>
            <w:tcW w:w="3126" w:type="pct"/>
            <w:gridSpan w:val="2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города</w:t>
            </w:r>
          </w:p>
        </w:tc>
        <w:tc>
          <w:tcPr>
            <w:tcW w:w="625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77 762,2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75 989,1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75 989,1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27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</w:t>
            </w:r>
          </w:p>
        </w:tc>
        <w:tc>
          <w:tcPr>
            <w:tcW w:w="2799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Поддержка одаренных детей и молодежи, развитие художественного образования</w:t>
            </w:r>
          </w:p>
        </w:tc>
        <w:tc>
          <w:tcPr>
            <w:tcW w:w="625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77 762,2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75 989,1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75 989,1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27" w:type="pct"/>
            <w:vMerge w:val="restar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2799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Муниципальная программа "</w:t>
            </w: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C07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 физической культуры и спорта в городе Пыть-Яхе ", всего,</w:t>
            </w: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625" w:type="pct"/>
            <w:vMerge w:val="restar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89 687,5</w:t>
            </w:r>
          </w:p>
        </w:tc>
        <w:tc>
          <w:tcPr>
            <w:tcW w:w="624" w:type="pct"/>
            <w:vMerge w:val="restar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86 972,2</w:t>
            </w:r>
          </w:p>
        </w:tc>
        <w:tc>
          <w:tcPr>
            <w:tcW w:w="624" w:type="pct"/>
            <w:vMerge w:val="restar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86 972,2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27" w:type="pct"/>
            <w:vMerge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99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625" w:type="pct"/>
            <w:vMerge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24" w:type="pct"/>
            <w:vMerge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24" w:type="pct"/>
            <w:vMerge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C07B6" w:rsidRPr="000C07B6" w:rsidTr="000C07B6">
        <w:trPr>
          <w:cantSplit/>
          <w:trHeight w:val="20"/>
        </w:trPr>
        <w:tc>
          <w:tcPr>
            <w:tcW w:w="3126" w:type="pct"/>
            <w:gridSpan w:val="2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625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53,8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85,5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85,5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126" w:type="pct"/>
            <w:gridSpan w:val="2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625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3 654,3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1 011,8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1 011,8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126" w:type="pct"/>
            <w:gridSpan w:val="2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бюджет города</w:t>
            </w:r>
          </w:p>
        </w:tc>
        <w:tc>
          <w:tcPr>
            <w:tcW w:w="625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85 979,4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85 874,9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85 874,9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27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4.1.</w:t>
            </w:r>
          </w:p>
        </w:tc>
        <w:tc>
          <w:tcPr>
            <w:tcW w:w="2799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Региональный проект «Спорт – норма жизни», всего, в том числе:</w:t>
            </w:r>
          </w:p>
        </w:tc>
        <w:tc>
          <w:tcPr>
            <w:tcW w:w="625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188,9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126" w:type="pct"/>
            <w:gridSpan w:val="2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625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53,8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85,5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85,5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126" w:type="pct"/>
            <w:gridSpan w:val="2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625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125,6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104,5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104,5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126" w:type="pct"/>
            <w:gridSpan w:val="2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бюджет города</w:t>
            </w:r>
          </w:p>
        </w:tc>
        <w:tc>
          <w:tcPr>
            <w:tcW w:w="625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9,5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10,0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27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4.2.</w:t>
            </w:r>
          </w:p>
        </w:tc>
        <w:tc>
          <w:tcPr>
            <w:tcW w:w="2799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физкультурно-спортивных организаций, осуществляющих подготовку спортивного резерва спортивным оборудованием, экипировкой и инвентарем, проведением тренировочных сборов и участием в соревнованиях, всего, в том числе:</w:t>
            </w:r>
          </w:p>
        </w:tc>
        <w:tc>
          <w:tcPr>
            <w:tcW w:w="625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3 714,5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955,1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955,1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126" w:type="pct"/>
            <w:gridSpan w:val="2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625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3 528,7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907,3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907,3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126" w:type="pct"/>
            <w:gridSpan w:val="2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lastRenderedPageBreak/>
              <w:t>бюджет города</w:t>
            </w:r>
          </w:p>
        </w:tc>
        <w:tc>
          <w:tcPr>
            <w:tcW w:w="625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185,8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47,8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47,8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27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4.3.</w:t>
            </w:r>
          </w:p>
        </w:tc>
        <w:tc>
          <w:tcPr>
            <w:tcW w:w="2799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Организация и проведение официальных спортивных мероприятий физкультурно-спортивными организациями, осуществляющих подготовку спортивного резерва</w:t>
            </w:r>
          </w:p>
        </w:tc>
        <w:tc>
          <w:tcPr>
            <w:tcW w:w="625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210,4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210,4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210,4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27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4.4.</w:t>
            </w:r>
          </w:p>
        </w:tc>
        <w:tc>
          <w:tcPr>
            <w:tcW w:w="2799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участия спортивных сборных команд в официальных спортивных мероприятиях физкультурно-спортивными организациями, осуществляющих подготовку спортивного резерва</w:t>
            </w:r>
          </w:p>
        </w:tc>
        <w:tc>
          <w:tcPr>
            <w:tcW w:w="625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2 914,6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2 914,6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2 914,6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27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4.5.</w:t>
            </w:r>
          </w:p>
        </w:tc>
        <w:tc>
          <w:tcPr>
            <w:tcW w:w="2799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Создание условий для удовлетворения потребности населения муниципального образования в оказании услуг в сфере физической культуры и спорта физкультурно-спортивными организациями, осуществляющих подготовку спортивного резерва (содержание учреждений)</w:t>
            </w:r>
          </w:p>
        </w:tc>
        <w:tc>
          <w:tcPr>
            <w:tcW w:w="625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82 659,1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82 692,1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82 692,1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27" w:type="pct"/>
            <w:vMerge w:val="restar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2799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Муниципальная программа "</w:t>
            </w: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C07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Поддержка занятости населения в городе Пыть-Яхе ", всего,</w:t>
            </w: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625" w:type="pct"/>
            <w:vMerge w:val="restar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1 235,2</w:t>
            </w:r>
          </w:p>
        </w:tc>
        <w:tc>
          <w:tcPr>
            <w:tcW w:w="624" w:type="pct"/>
            <w:vMerge w:val="restar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1 235,2</w:t>
            </w:r>
          </w:p>
        </w:tc>
        <w:tc>
          <w:tcPr>
            <w:tcW w:w="624" w:type="pct"/>
            <w:vMerge w:val="restar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1 235,2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27" w:type="pct"/>
            <w:vMerge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99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625" w:type="pct"/>
            <w:vMerge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24" w:type="pct"/>
            <w:vMerge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24" w:type="pct"/>
            <w:vMerge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C07B6" w:rsidRPr="000C07B6" w:rsidTr="000C07B6">
        <w:trPr>
          <w:cantSplit/>
          <w:trHeight w:val="20"/>
        </w:trPr>
        <w:tc>
          <w:tcPr>
            <w:tcW w:w="3126" w:type="pct"/>
            <w:gridSpan w:val="2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625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1 235,2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1 235,2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1 235,2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27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5.1.</w:t>
            </w:r>
          </w:p>
        </w:tc>
        <w:tc>
          <w:tcPr>
            <w:tcW w:w="2799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Организация временного трудоустройства несовершеннолетних граждан в возрасте от 14 до 18 лет в свободное от учёбы время, в том числе:</w:t>
            </w:r>
          </w:p>
        </w:tc>
        <w:tc>
          <w:tcPr>
            <w:tcW w:w="625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1 235,2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1 235,2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1 235,2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126" w:type="pct"/>
            <w:gridSpan w:val="2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625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1 235,2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1 235,2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1 235,2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27" w:type="pct"/>
            <w:vMerge w:val="restar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2799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Муниципальная программа "Развитие жилищной сферы в городе Пыть-Яхе", всего, </w:t>
            </w:r>
          </w:p>
        </w:tc>
        <w:tc>
          <w:tcPr>
            <w:tcW w:w="625" w:type="pct"/>
            <w:vMerge w:val="restar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11 318,4</w:t>
            </w:r>
          </w:p>
        </w:tc>
        <w:tc>
          <w:tcPr>
            <w:tcW w:w="624" w:type="pct"/>
            <w:vMerge w:val="restar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11 318,4</w:t>
            </w:r>
          </w:p>
        </w:tc>
        <w:tc>
          <w:tcPr>
            <w:tcW w:w="624" w:type="pct"/>
            <w:vMerge w:val="restar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11 318,4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27" w:type="pct"/>
            <w:vMerge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99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625" w:type="pct"/>
            <w:vMerge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24" w:type="pct"/>
            <w:vMerge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24" w:type="pct"/>
            <w:vMerge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C07B6" w:rsidRPr="000C07B6" w:rsidTr="000C07B6">
        <w:trPr>
          <w:cantSplit/>
          <w:trHeight w:val="20"/>
        </w:trPr>
        <w:tc>
          <w:tcPr>
            <w:tcW w:w="3126" w:type="pct"/>
            <w:gridSpan w:val="2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625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4 968,9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5 085,6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5 071,1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126" w:type="pct"/>
            <w:gridSpan w:val="2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625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6 019,8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6 019,8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6 019,8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126" w:type="pct"/>
            <w:gridSpan w:val="2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города</w:t>
            </w:r>
          </w:p>
        </w:tc>
        <w:tc>
          <w:tcPr>
            <w:tcW w:w="625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329,7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213,0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227,5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27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6.1.</w:t>
            </w:r>
          </w:p>
        </w:tc>
        <w:tc>
          <w:tcPr>
            <w:tcW w:w="2799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Улучшение жилищных условий ветеранов Великой Отечественной войны, ветеранов боевых действий, инвалидов и семей, имеющих детей-инвалидов, вставших на учет в качестве нуждающихся в жилых помещениях до 1 января 2005 года, всего, в том числе</w:t>
            </w:r>
          </w:p>
        </w:tc>
        <w:tc>
          <w:tcPr>
            <w:tcW w:w="625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4 725,1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4 725,1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4 725,1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126" w:type="pct"/>
            <w:gridSpan w:val="2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625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4 725,1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4 725,1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4 725,1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27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6.2.</w:t>
            </w:r>
          </w:p>
        </w:tc>
        <w:tc>
          <w:tcPr>
            <w:tcW w:w="2799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Улучшение жилищных условий молодых семей в соответствии с федеральной целевой программой "Жилище", всего, в том числе</w:t>
            </w:r>
          </w:p>
        </w:tc>
        <w:tc>
          <w:tcPr>
            <w:tcW w:w="625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6 593,3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6 593,3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6 593,3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126" w:type="pct"/>
            <w:gridSpan w:val="2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625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243,8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360,5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346,0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126" w:type="pct"/>
            <w:gridSpan w:val="2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625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6 019,8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6 019,8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6 019,8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126" w:type="pct"/>
            <w:gridSpan w:val="2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города</w:t>
            </w:r>
          </w:p>
        </w:tc>
        <w:tc>
          <w:tcPr>
            <w:tcW w:w="625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329,7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213,0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227,5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27" w:type="pct"/>
            <w:vMerge w:val="restar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2799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Муниципальная программа "Управление муниципальным имуществом города Пыть-Яха", всего, </w:t>
            </w:r>
          </w:p>
        </w:tc>
        <w:tc>
          <w:tcPr>
            <w:tcW w:w="625" w:type="pct"/>
            <w:vMerge w:val="restar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624" w:type="pct"/>
            <w:vMerge w:val="restar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624" w:type="pct"/>
            <w:vMerge w:val="restar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610,0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27" w:type="pct"/>
            <w:vMerge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99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625" w:type="pct"/>
            <w:vMerge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24" w:type="pct"/>
            <w:vMerge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24" w:type="pct"/>
            <w:vMerge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C07B6" w:rsidRPr="000C07B6" w:rsidTr="000C07B6">
        <w:trPr>
          <w:cantSplit/>
          <w:trHeight w:val="20"/>
        </w:trPr>
        <w:tc>
          <w:tcPr>
            <w:tcW w:w="3126" w:type="pct"/>
            <w:gridSpan w:val="2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города</w:t>
            </w:r>
          </w:p>
        </w:tc>
        <w:tc>
          <w:tcPr>
            <w:tcW w:w="625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</w:tr>
      <w:tr w:rsidR="000C07B6" w:rsidRPr="000C07B6" w:rsidTr="000C07B6">
        <w:trPr>
          <w:cantSplit/>
          <w:trHeight w:val="20"/>
        </w:trPr>
        <w:tc>
          <w:tcPr>
            <w:tcW w:w="327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7.1.</w:t>
            </w:r>
          </w:p>
        </w:tc>
        <w:tc>
          <w:tcPr>
            <w:tcW w:w="2799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Формирование земельных участков, предназначенных для бесплатного предоставления в собственность граждан для целей строительства индивидуальных жилых домов</w:t>
            </w:r>
          </w:p>
        </w:tc>
        <w:tc>
          <w:tcPr>
            <w:tcW w:w="625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624" w:type="pct"/>
            <w:shd w:val="clear" w:color="000000" w:fill="FFFFFF"/>
            <w:vAlign w:val="center"/>
            <w:hideMark/>
          </w:tcPr>
          <w:p w:rsidR="000C07B6" w:rsidRPr="000C07B6" w:rsidRDefault="000C07B6" w:rsidP="000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0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</w:tr>
    </w:tbl>
    <w:p w:rsidR="000C07B6" w:rsidRDefault="000C07B6" w:rsidP="00FE33C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sectPr w:rsidR="000C07B6" w:rsidSect="00714A9C">
      <w:headerReference w:type="default" r:id="rId6"/>
      <w:pgSz w:w="11906" w:h="16838"/>
      <w:pgMar w:top="567" w:right="851" w:bottom="567" w:left="851" w:header="425" w:footer="709" w:gutter="0"/>
      <w:pgNumType w:start="43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3E2A" w:rsidRDefault="00B63E2A" w:rsidP="001B5847">
      <w:pPr>
        <w:spacing w:after="0" w:line="240" w:lineRule="auto"/>
      </w:pPr>
      <w:r>
        <w:separator/>
      </w:r>
    </w:p>
  </w:endnote>
  <w:endnote w:type="continuationSeparator" w:id="0">
    <w:p w:rsidR="00B63E2A" w:rsidRDefault="00B63E2A" w:rsidP="001B58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3E2A" w:rsidRDefault="00B63E2A" w:rsidP="001B5847">
      <w:pPr>
        <w:spacing w:after="0" w:line="240" w:lineRule="auto"/>
      </w:pPr>
      <w:r>
        <w:separator/>
      </w:r>
    </w:p>
  </w:footnote>
  <w:footnote w:type="continuationSeparator" w:id="0">
    <w:p w:rsidR="00B63E2A" w:rsidRDefault="00B63E2A" w:rsidP="001B58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01470590"/>
      <w:docPartObj>
        <w:docPartGallery w:val="Page Numbers (Top of Page)"/>
        <w:docPartUnique/>
      </w:docPartObj>
    </w:sdtPr>
    <w:sdtEndPr/>
    <w:sdtContent>
      <w:p w:rsidR="00FE794F" w:rsidRDefault="00FE794F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4A9C">
          <w:rPr>
            <w:noProof/>
          </w:rPr>
          <w:t>437</w:t>
        </w:r>
        <w:r>
          <w:fldChar w:fldCharType="end"/>
        </w:r>
      </w:p>
    </w:sdtContent>
  </w:sdt>
  <w:p w:rsidR="00FE794F" w:rsidRDefault="00FE794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3C8"/>
    <w:rsid w:val="000009E5"/>
    <w:rsid w:val="00020945"/>
    <w:rsid w:val="0003724A"/>
    <w:rsid w:val="00047FAE"/>
    <w:rsid w:val="00055219"/>
    <w:rsid w:val="0007354A"/>
    <w:rsid w:val="00086955"/>
    <w:rsid w:val="00092C56"/>
    <w:rsid w:val="00092EA0"/>
    <w:rsid w:val="000A46A5"/>
    <w:rsid w:val="000C07B6"/>
    <w:rsid w:val="000C1BDC"/>
    <w:rsid w:val="000C37E1"/>
    <w:rsid w:val="000D0921"/>
    <w:rsid w:val="000D3BB9"/>
    <w:rsid w:val="000E18B4"/>
    <w:rsid w:val="000E7139"/>
    <w:rsid w:val="000F0868"/>
    <w:rsid w:val="001004A3"/>
    <w:rsid w:val="001027C4"/>
    <w:rsid w:val="001178F8"/>
    <w:rsid w:val="00140E67"/>
    <w:rsid w:val="00145DD4"/>
    <w:rsid w:val="00166307"/>
    <w:rsid w:val="001B5847"/>
    <w:rsid w:val="001C6CDA"/>
    <w:rsid w:val="001E5A01"/>
    <w:rsid w:val="001F3C1F"/>
    <w:rsid w:val="001F53A1"/>
    <w:rsid w:val="00215818"/>
    <w:rsid w:val="00217E6F"/>
    <w:rsid w:val="002357FC"/>
    <w:rsid w:val="00241AC9"/>
    <w:rsid w:val="00250A00"/>
    <w:rsid w:val="00253552"/>
    <w:rsid w:val="0025635F"/>
    <w:rsid w:val="00276D43"/>
    <w:rsid w:val="00280FEE"/>
    <w:rsid w:val="0029092C"/>
    <w:rsid w:val="00294612"/>
    <w:rsid w:val="002A62B1"/>
    <w:rsid w:val="002C4908"/>
    <w:rsid w:val="002D7E50"/>
    <w:rsid w:val="002F080E"/>
    <w:rsid w:val="002F1CF2"/>
    <w:rsid w:val="002F4100"/>
    <w:rsid w:val="0030545E"/>
    <w:rsid w:val="0031186A"/>
    <w:rsid w:val="00316B5D"/>
    <w:rsid w:val="00321FEC"/>
    <w:rsid w:val="00326840"/>
    <w:rsid w:val="00351BAF"/>
    <w:rsid w:val="00352B1A"/>
    <w:rsid w:val="00354467"/>
    <w:rsid w:val="00381C59"/>
    <w:rsid w:val="00391527"/>
    <w:rsid w:val="003A6B30"/>
    <w:rsid w:val="003B6B01"/>
    <w:rsid w:val="003E2015"/>
    <w:rsid w:val="0040389C"/>
    <w:rsid w:val="004225EE"/>
    <w:rsid w:val="00471FFA"/>
    <w:rsid w:val="00472D54"/>
    <w:rsid w:val="0048122E"/>
    <w:rsid w:val="004A4A12"/>
    <w:rsid w:val="004A7408"/>
    <w:rsid w:val="004C1941"/>
    <w:rsid w:val="004D5885"/>
    <w:rsid w:val="004E24A3"/>
    <w:rsid w:val="0050481F"/>
    <w:rsid w:val="005404EE"/>
    <w:rsid w:val="00577D3B"/>
    <w:rsid w:val="00597DA8"/>
    <w:rsid w:val="005A0A96"/>
    <w:rsid w:val="005A447A"/>
    <w:rsid w:val="005B1481"/>
    <w:rsid w:val="005C71A8"/>
    <w:rsid w:val="00617DE0"/>
    <w:rsid w:val="00641913"/>
    <w:rsid w:val="00650130"/>
    <w:rsid w:val="00653987"/>
    <w:rsid w:val="00672521"/>
    <w:rsid w:val="006732EB"/>
    <w:rsid w:val="00682372"/>
    <w:rsid w:val="006A114E"/>
    <w:rsid w:val="006A7F6E"/>
    <w:rsid w:val="006D382E"/>
    <w:rsid w:val="006E06D1"/>
    <w:rsid w:val="006F420B"/>
    <w:rsid w:val="007025EE"/>
    <w:rsid w:val="00710F02"/>
    <w:rsid w:val="00714A9C"/>
    <w:rsid w:val="0074656F"/>
    <w:rsid w:val="007620EF"/>
    <w:rsid w:val="007722B2"/>
    <w:rsid w:val="0077287E"/>
    <w:rsid w:val="007948FF"/>
    <w:rsid w:val="007B0A83"/>
    <w:rsid w:val="007B20A7"/>
    <w:rsid w:val="007B27F9"/>
    <w:rsid w:val="007B2B70"/>
    <w:rsid w:val="007D14F0"/>
    <w:rsid w:val="007D30CB"/>
    <w:rsid w:val="007E1AE6"/>
    <w:rsid w:val="007E4FF6"/>
    <w:rsid w:val="00801265"/>
    <w:rsid w:val="00804EE0"/>
    <w:rsid w:val="00845E14"/>
    <w:rsid w:val="008610E5"/>
    <w:rsid w:val="00890196"/>
    <w:rsid w:val="00890CC1"/>
    <w:rsid w:val="008A0EC0"/>
    <w:rsid w:val="008C10E1"/>
    <w:rsid w:val="008D3C97"/>
    <w:rsid w:val="008F0319"/>
    <w:rsid w:val="008F1F34"/>
    <w:rsid w:val="009151A6"/>
    <w:rsid w:val="009155BB"/>
    <w:rsid w:val="00923E52"/>
    <w:rsid w:val="0093062F"/>
    <w:rsid w:val="009443A6"/>
    <w:rsid w:val="0095143C"/>
    <w:rsid w:val="00957BDC"/>
    <w:rsid w:val="00964242"/>
    <w:rsid w:val="009647D8"/>
    <w:rsid w:val="00970BEB"/>
    <w:rsid w:val="0097265A"/>
    <w:rsid w:val="00973FC6"/>
    <w:rsid w:val="00983CE0"/>
    <w:rsid w:val="00993702"/>
    <w:rsid w:val="00996960"/>
    <w:rsid w:val="00997A1C"/>
    <w:rsid w:val="00A06BB5"/>
    <w:rsid w:val="00A15464"/>
    <w:rsid w:val="00A35DFF"/>
    <w:rsid w:val="00A366FD"/>
    <w:rsid w:val="00A6228A"/>
    <w:rsid w:val="00A73A44"/>
    <w:rsid w:val="00A80B9C"/>
    <w:rsid w:val="00AB1C4F"/>
    <w:rsid w:val="00AC384D"/>
    <w:rsid w:val="00AD5316"/>
    <w:rsid w:val="00B4100A"/>
    <w:rsid w:val="00B44681"/>
    <w:rsid w:val="00B638A2"/>
    <w:rsid w:val="00B63E2A"/>
    <w:rsid w:val="00B66B2F"/>
    <w:rsid w:val="00B97489"/>
    <w:rsid w:val="00BA7AF9"/>
    <w:rsid w:val="00BD6048"/>
    <w:rsid w:val="00C104B5"/>
    <w:rsid w:val="00C22F0A"/>
    <w:rsid w:val="00C23545"/>
    <w:rsid w:val="00C2713A"/>
    <w:rsid w:val="00C37A5B"/>
    <w:rsid w:val="00C43EAF"/>
    <w:rsid w:val="00C473F5"/>
    <w:rsid w:val="00C51F04"/>
    <w:rsid w:val="00C529A8"/>
    <w:rsid w:val="00C62981"/>
    <w:rsid w:val="00C70B68"/>
    <w:rsid w:val="00C7571B"/>
    <w:rsid w:val="00C81AD1"/>
    <w:rsid w:val="00C9228C"/>
    <w:rsid w:val="00C93A6F"/>
    <w:rsid w:val="00C96653"/>
    <w:rsid w:val="00CB314B"/>
    <w:rsid w:val="00CC5970"/>
    <w:rsid w:val="00CE7127"/>
    <w:rsid w:val="00D12687"/>
    <w:rsid w:val="00D1480D"/>
    <w:rsid w:val="00D14B54"/>
    <w:rsid w:val="00D259B9"/>
    <w:rsid w:val="00D27EC9"/>
    <w:rsid w:val="00D3244D"/>
    <w:rsid w:val="00D37571"/>
    <w:rsid w:val="00D405E0"/>
    <w:rsid w:val="00D86B12"/>
    <w:rsid w:val="00D87152"/>
    <w:rsid w:val="00DA75F0"/>
    <w:rsid w:val="00DB1A40"/>
    <w:rsid w:val="00DB5E09"/>
    <w:rsid w:val="00DC4594"/>
    <w:rsid w:val="00DC6157"/>
    <w:rsid w:val="00DD1FB3"/>
    <w:rsid w:val="00DD2614"/>
    <w:rsid w:val="00DE52AA"/>
    <w:rsid w:val="00DE6C0C"/>
    <w:rsid w:val="00E00948"/>
    <w:rsid w:val="00E07A3D"/>
    <w:rsid w:val="00E10654"/>
    <w:rsid w:val="00E63F93"/>
    <w:rsid w:val="00E9216C"/>
    <w:rsid w:val="00EA5433"/>
    <w:rsid w:val="00EB1296"/>
    <w:rsid w:val="00ED2155"/>
    <w:rsid w:val="00ED6EA4"/>
    <w:rsid w:val="00EE3DC4"/>
    <w:rsid w:val="00EE782A"/>
    <w:rsid w:val="00F0090D"/>
    <w:rsid w:val="00F0165A"/>
    <w:rsid w:val="00F431F1"/>
    <w:rsid w:val="00F67384"/>
    <w:rsid w:val="00FA4DC7"/>
    <w:rsid w:val="00FB079C"/>
    <w:rsid w:val="00FB7167"/>
    <w:rsid w:val="00FC00B5"/>
    <w:rsid w:val="00FE1102"/>
    <w:rsid w:val="00FE33C8"/>
    <w:rsid w:val="00FE794F"/>
    <w:rsid w:val="00FE7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3F0D66-C47C-4DD6-80C8-AD963F79B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33C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rsid w:val="00FE33C8"/>
    <w:rPr>
      <w:rFonts w:ascii="Tahoma" w:eastAsiaTheme="minorEastAsia" w:hAnsi="Tahoma" w:cs="Tahoma"/>
      <w:sz w:val="16"/>
      <w:szCs w:val="16"/>
      <w:lang w:eastAsia="ru-RU"/>
    </w:rPr>
  </w:style>
  <w:style w:type="paragraph" w:styleId="a4">
    <w:name w:val="Balloon Text"/>
    <w:basedOn w:val="a"/>
    <w:link w:val="a3"/>
    <w:uiPriority w:val="99"/>
    <w:semiHidden/>
    <w:unhideWhenUsed/>
    <w:rsid w:val="00FE33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link w:val="a6"/>
    <w:uiPriority w:val="99"/>
    <w:rsid w:val="00FE33C8"/>
    <w:rPr>
      <w:rFonts w:eastAsiaTheme="minorEastAsia"/>
      <w:lang w:eastAsia="ru-RU"/>
    </w:rPr>
  </w:style>
  <w:style w:type="paragraph" w:styleId="a6">
    <w:name w:val="header"/>
    <w:basedOn w:val="a"/>
    <w:link w:val="a5"/>
    <w:uiPriority w:val="99"/>
    <w:unhideWhenUsed/>
    <w:rsid w:val="00FE33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8"/>
    <w:uiPriority w:val="99"/>
    <w:rsid w:val="00FE33C8"/>
    <w:rPr>
      <w:rFonts w:eastAsiaTheme="minorEastAsia"/>
      <w:lang w:eastAsia="ru-RU"/>
    </w:rPr>
  </w:style>
  <w:style w:type="paragraph" w:styleId="a8">
    <w:name w:val="footer"/>
    <w:basedOn w:val="a"/>
    <w:link w:val="a7"/>
    <w:uiPriority w:val="99"/>
    <w:unhideWhenUsed/>
    <w:rsid w:val="00FE33C8"/>
    <w:pPr>
      <w:tabs>
        <w:tab w:val="center" w:pos="4677"/>
        <w:tab w:val="right" w:pos="9355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3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7</Pages>
  <Words>2702</Words>
  <Characters>15404</Characters>
  <Application>Microsoft Office Word</Application>
  <DocSecurity>0</DocSecurity>
  <Lines>128</Lines>
  <Paragraphs>36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Черкасова Наталья Викторовна</dc:creator>
  <cp:keywords/>
  <dc:description/>
  <cp:lastModifiedBy>Сергей Медведев</cp:lastModifiedBy>
  <cp:revision>4</cp:revision>
  <cp:lastPrinted>2021-11-10T12:04:00Z</cp:lastPrinted>
  <dcterms:created xsi:type="dcterms:W3CDTF">2021-11-09T09:29:00Z</dcterms:created>
  <dcterms:modified xsi:type="dcterms:W3CDTF">2021-11-10T12:04:00Z</dcterms:modified>
</cp:coreProperties>
</file>